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7D6" w:rsidRDefault="00DD7C75">
      <w:pPr>
        <w:jc w:val="center"/>
        <w:rPr>
          <w:rFonts w:ascii="Times New Roman" w:eastAsia="Times New Roman" w:hAnsi="Times New Roman" w:cs="Times New Roman"/>
          <w:sz w:val="28"/>
        </w:rPr>
      </w:pPr>
      <w:r>
        <w:rPr>
          <w:rFonts w:ascii="Times New Roman" w:eastAsia="Times New Roman" w:hAnsi="Times New Roman" w:cs="Times New Roman"/>
          <w:sz w:val="28"/>
        </w:rPr>
        <w:t>ГКОУ «Максатихинская школа-интернат»</w:t>
      </w:r>
    </w:p>
    <w:tbl>
      <w:tblPr>
        <w:tblW w:w="0" w:type="auto"/>
        <w:tblInd w:w="-176" w:type="dxa"/>
        <w:tblCellMar>
          <w:left w:w="10" w:type="dxa"/>
          <w:right w:w="10" w:type="dxa"/>
        </w:tblCellMar>
        <w:tblLook w:val="0000" w:firstRow="0" w:lastRow="0" w:firstColumn="0" w:lastColumn="0" w:noHBand="0" w:noVBand="0"/>
      </w:tblPr>
      <w:tblGrid>
        <w:gridCol w:w="2924"/>
        <w:gridCol w:w="3127"/>
        <w:gridCol w:w="3696"/>
      </w:tblGrid>
      <w:tr w:rsidR="00AE57D6" w:rsidTr="009B03EE">
        <w:trPr>
          <w:trHeight w:val="1"/>
        </w:trPr>
        <w:tc>
          <w:tcPr>
            <w:tcW w:w="305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E57D6" w:rsidRDefault="00AE57D6">
            <w:pPr>
              <w:spacing w:after="0" w:line="240" w:lineRule="auto"/>
            </w:pPr>
          </w:p>
        </w:tc>
        <w:tc>
          <w:tcPr>
            <w:tcW w:w="326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E57D6" w:rsidRDefault="00AE57D6">
            <w:pPr>
              <w:spacing w:after="0" w:line="240" w:lineRule="auto"/>
            </w:pPr>
          </w:p>
        </w:tc>
        <w:tc>
          <w:tcPr>
            <w:tcW w:w="321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E57D6" w:rsidRDefault="00502D17">
            <w:pPr>
              <w:spacing w:after="0" w:line="240" w:lineRule="auto"/>
            </w:pPr>
            <w:r w:rsidRPr="00502D17">
              <w:rPr>
                <w:noProof/>
              </w:rPr>
              <w:drawing>
                <wp:inline distT="0" distB="0" distL="0" distR="0">
                  <wp:extent cx="2209800" cy="1478280"/>
                  <wp:effectExtent l="0" t="0" r="0" b="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AE57D6" w:rsidRDefault="00AE57D6">
      <w:pPr>
        <w:jc w:val="center"/>
        <w:rPr>
          <w:rFonts w:ascii="Calibri" w:eastAsia="Calibri" w:hAnsi="Calibri" w:cs="Calibri"/>
        </w:rPr>
      </w:pPr>
    </w:p>
    <w:p w:rsidR="00AE57D6" w:rsidRDefault="00AE57D6">
      <w:pPr>
        <w:rPr>
          <w:rFonts w:ascii="Calibri" w:eastAsia="Calibri" w:hAnsi="Calibri" w:cs="Calibri"/>
        </w:rPr>
      </w:pPr>
    </w:p>
    <w:p w:rsidR="00AE57D6" w:rsidRDefault="00AE57D6">
      <w:pPr>
        <w:jc w:val="center"/>
        <w:rPr>
          <w:rFonts w:ascii="Calibri" w:eastAsia="Calibri" w:hAnsi="Calibri" w:cs="Calibri"/>
        </w:rPr>
      </w:pPr>
    </w:p>
    <w:p w:rsidR="00AE57D6" w:rsidRDefault="00AE57D6">
      <w:pPr>
        <w:ind w:left="720"/>
        <w:jc w:val="center"/>
        <w:rPr>
          <w:rFonts w:ascii="Times New Roman" w:eastAsia="Times New Roman" w:hAnsi="Times New Roman" w:cs="Times New Roman"/>
          <w:b/>
          <w:sz w:val="28"/>
        </w:rPr>
      </w:pPr>
    </w:p>
    <w:p w:rsidR="00502D17" w:rsidRDefault="00502D17">
      <w:pPr>
        <w:ind w:left="720"/>
        <w:jc w:val="center"/>
        <w:rPr>
          <w:rFonts w:ascii="Times New Roman" w:eastAsia="Times New Roman" w:hAnsi="Times New Roman" w:cs="Times New Roman"/>
          <w:b/>
          <w:sz w:val="28"/>
        </w:rPr>
      </w:pPr>
    </w:p>
    <w:p w:rsidR="00AE57D6" w:rsidRDefault="00DD7C75" w:rsidP="0007632F">
      <w:pPr>
        <w:spacing w:after="0"/>
        <w:ind w:left="720"/>
        <w:jc w:val="center"/>
        <w:rPr>
          <w:rFonts w:ascii="Times New Roman" w:eastAsia="Times New Roman" w:hAnsi="Times New Roman" w:cs="Times New Roman"/>
          <w:b/>
          <w:sz w:val="28"/>
        </w:rPr>
      </w:pPr>
      <w:r>
        <w:rPr>
          <w:rFonts w:ascii="Times New Roman" w:eastAsia="Times New Roman" w:hAnsi="Times New Roman" w:cs="Times New Roman"/>
          <w:b/>
          <w:sz w:val="28"/>
        </w:rPr>
        <w:t>Рабочая программа</w:t>
      </w:r>
      <w:r>
        <w:rPr>
          <w:rFonts w:ascii="Times New Roman" w:eastAsia="Times New Roman" w:hAnsi="Times New Roman" w:cs="Times New Roman"/>
          <w:b/>
          <w:sz w:val="28"/>
        </w:rPr>
        <w:br/>
        <w:t>по сельскохозяйственному труду.</w:t>
      </w:r>
      <w:r>
        <w:rPr>
          <w:rFonts w:ascii="Times New Roman" w:eastAsia="Times New Roman" w:hAnsi="Times New Roman" w:cs="Times New Roman"/>
          <w:b/>
          <w:sz w:val="28"/>
        </w:rPr>
        <w:br/>
        <w:t>7 класс.</w:t>
      </w:r>
    </w:p>
    <w:p w:rsidR="00AE57D6" w:rsidRDefault="00DD7C75" w:rsidP="0007632F">
      <w:pPr>
        <w:spacing w:after="0"/>
        <w:ind w:left="720"/>
        <w:jc w:val="center"/>
        <w:rPr>
          <w:rFonts w:ascii="Times New Roman" w:eastAsia="Times New Roman" w:hAnsi="Times New Roman" w:cs="Times New Roman"/>
          <w:b/>
          <w:sz w:val="28"/>
        </w:rPr>
      </w:pPr>
      <w:r>
        <w:rPr>
          <w:rFonts w:ascii="Times New Roman" w:eastAsia="Times New Roman" w:hAnsi="Times New Roman" w:cs="Times New Roman"/>
          <w:b/>
          <w:sz w:val="28"/>
        </w:rPr>
        <w:t>Учитель:  Батурина Татьяна Сергеевна</w:t>
      </w:r>
    </w:p>
    <w:p w:rsidR="00DB5BAE" w:rsidRDefault="00DB5BAE" w:rsidP="0007632F">
      <w:pPr>
        <w:spacing w:after="0"/>
        <w:ind w:left="720"/>
        <w:jc w:val="center"/>
        <w:rPr>
          <w:rFonts w:ascii="Times New Roman" w:eastAsia="Times New Roman" w:hAnsi="Times New Roman" w:cs="Times New Roman"/>
          <w:b/>
          <w:sz w:val="28"/>
        </w:rPr>
      </w:pPr>
      <w:r w:rsidRPr="00DB5BAE">
        <w:rPr>
          <w:rFonts w:ascii="Times New Roman" w:eastAsia="Times New Roman" w:hAnsi="Times New Roman" w:cs="Times New Roman"/>
          <w:b/>
          <w:sz w:val="28"/>
        </w:rPr>
        <w:t>2026 - 2027 учебный год.</w:t>
      </w:r>
    </w:p>
    <w:p w:rsidR="00AE57D6" w:rsidRDefault="00AE57D6">
      <w:pPr>
        <w:jc w:val="center"/>
        <w:rPr>
          <w:rFonts w:ascii="Calibri" w:eastAsia="Calibri" w:hAnsi="Calibri" w:cs="Calibri"/>
        </w:rPr>
      </w:pPr>
    </w:p>
    <w:p w:rsidR="00AE57D6" w:rsidRDefault="00AE57D6">
      <w:pPr>
        <w:jc w:val="center"/>
        <w:rPr>
          <w:rFonts w:ascii="Calibri" w:eastAsia="Calibri" w:hAnsi="Calibri" w:cs="Calibri"/>
        </w:rPr>
      </w:pPr>
    </w:p>
    <w:p w:rsidR="00AE57D6" w:rsidRDefault="00AE57D6">
      <w:pPr>
        <w:jc w:val="center"/>
        <w:rPr>
          <w:rFonts w:ascii="Calibri" w:eastAsia="Calibri" w:hAnsi="Calibri" w:cs="Calibri"/>
        </w:rPr>
      </w:pPr>
    </w:p>
    <w:p w:rsidR="00AE57D6" w:rsidRDefault="00AE57D6">
      <w:pPr>
        <w:jc w:val="center"/>
        <w:rPr>
          <w:rFonts w:ascii="Calibri" w:eastAsia="Calibri" w:hAnsi="Calibri" w:cs="Calibri"/>
        </w:rPr>
      </w:pPr>
    </w:p>
    <w:p w:rsidR="00AE57D6" w:rsidRDefault="00AE57D6">
      <w:pPr>
        <w:jc w:val="center"/>
        <w:rPr>
          <w:rFonts w:ascii="Calibri" w:eastAsia="Calibri" w:hAnsi="Calibri" w:cs="Calibri"/>
        </w:rPr>
      </w:pPr>
    </w:p>
    <w:p w:rsidR="00AE57D6" w:rsidRDefault="00AE57D6">
      <w:pPr>
        <w:jc w:val="center"/>
        <w:rPr>
          <w:rFonts w:ascii="Calibri" w:eastAsia="Calibri" w:hAnsi="Calibri" w:cs="Calibri"/>
        </w:rPr>
      </w:pPr>
    </w:p>
    <w:p w:rsidR="00AE57D6" w:rsidRDefault="00AE57D6">
      <w:pPr>
        <w:jc w:val="center"/>
        <w:rPr>
          <w:rFonts w:ascii="Calibri" w:eastAsia="Calibri" w:hAnsi="Calibri" w:cs="Calibri"/>
        </w:rPr>
      </w:pPr>
      <w:bookmarkStart w:id="0" w:name="_GoBack"/>
      <w:bookmarkEnd w:id="0"/>
    </w:p>
    <w:p w:rsidR="00AE57D6" w:rsidRDefault="00AE57D6">
      <w:pPr>
        <w:jc w:val="center"/>
        <w:rPr>
          <w:rFonts w:ascii="Calibri" w:eastAsia="Calibri" w:hAnsi="Calibri" w:cs="Calibri"/>
        </w:rPr>
      </w:pPr>
    </w:p>
    <w:p w:rsidR="0007632F" w:rsidRDefault="0007632F">
      <w:pPr>
        <w:jc w:val="center"/>
        <w:rPr>
          <w:rFonts w:ascii="Calibri" w:eastAsia="Calibri" w:hAnsi="Calibri" w:cs="Calibri"/>
        </w:rPr>
      </w:pPr>
    </w:p>
    <w:p w:rsidR="00AE57D6" w:rsidRDefault="00AE57D6">
      <w:pPr>
        <w:rPr>
          <w:rFonts w:ascii="Calibri" w:eastAsia="Calibri" w:hAnsi="Calibri" w:cs="Calibri"/>
        </w:rPr>
      </w:pPr>
    </w:p>
    <w:p w:rsidR="00DB5BAE" w:rsidRDefault="00DB5BAE">
      <w:pPr>
        <w:rPr>
          <w:rFonts w:ascii="Calibri" w:eastAsia="Calibri" w:hAnsi="Calibri" w:cs="Calibri"/>
        </w:rPr>
      </w:pPr>
    </w:p>
    <w:p w:rsidR="00AE57D6" w:rsidRDefault="00AE57D6">
      <w:pPr>
        <w:rPr>
          <w:rFonts w:ascii="Calibri" w:eastAsia="Calibri" w:hAnsi="Calibri" w:cs="Calibri"/>
        </w:rPr>
      </w:pPr>
    </w:p>
    <w:p w:rsidR="00AE57D6" w:rsidRDefault="0007632F" w:rsidP="0007632F">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п. Володарка</w:t>
      </w:r>
    </w:p>
    <w:p w:rsidR="0007632F" w:rsidRDefault="00DB5BAE" w:rsidP="0007632F">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2026</w:t>
      </w:r>
    </w:p>
    <w:p w:rsidR="00DB5BAE" w:rsidRDefault="00DB5BAE" w:rsidP="0007632F">
      <w:pPr>
        <w:spacing w:after="0"/>
        <w:jc w:val="center"/>
        <w:rPr>
          <w:rFonts w:ascii="Times New Roman" w:eastAsia="Times New Roman" w:hAnsi="Times New Roman" w:cs="Times New Roman"/>
          <w:b/>
          <w:sz w:val="24"/>
        </w:rPr>
      </w:pPr>
    </w:p>
    <w:p w:rsidR="00AE57D6" w:rsidRPr="0007632F" w:rsidRDefault="0007632F" w:rsidP="0007632F">
      <w:pPr>
        <w:spacing w:after="0"/>
        <w:jc w:val="center"/>
        <w:rPr>
          <w:rFonts w:ascii="Times New Roman" w:eastAsia="Times New Roman" w:hAnsi="Times New Roman" w:cs="Times New Roman"/>
          <w:b/>
          <w:sz w:val="24"/>
        </w:rPr>
      </w:pPr>
      <w:r>
        <w:rPr>
          <w:rFonts w:ascii="Times New Roman" w:eastAsia="Times New Roman" w:hAnsi="Times New Roman" w:cs="Times New Roman"/>
          <w:b/>
          <w:sz w:val="28"/>
        </w:rPr>
        <w:lastRenderedPageBreak/>
        <w:t>1.</w:t>
      </w:r>
      <w:r w:rsidR="00DD7C75" w:rsidRPr="0007632F">
        <w:rPr>
          <w:rFonts w:ascii="Times New Roman" w:eastAsia="Times New Roman" w:hAnsi="Times New Roman" w:cs="Times New Roman"/>
          <w:b/>
          <w:sz w:val="28"/>
        </w:rPr>
        <w:t>Пояснительная записка</w:t>
      </w:r>
    </w:p>
    <w:p w:rsidR="00AE57D6" w:rsidRDefault="00DD7C75">
      <w:pPr>
        <w:spacing w:after="0" w:line="24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Программа составлена на  основе:</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w:t>
      </w:r>
      <w:r w:rsidR="007A4DD2">
        <w:rPr>
          <w:rFonts w:ascii="Times New Roman" w:eastAsia="Times New Roman" w:hAnsi="Times New Roman" w:cs="Times New Roman"/>
          <w:sz w:val="24"/>
        </w:rPr>
        <w:t xml:space="preserve"> </w:t>
      </w:r>
      <w:r>
        <w:rPr>
          <w:rFonts w:ascii="Times New Roman" w:eastAsia="Times New Roman" w:hAnsi="Times New Roman" w:cs="Times New Roman"/>
          <w:sz w:val="24"/>
        </w:rPr>
        <w:t>ФГОС образования обучающихся с умственной отсталостью (интеллектуальными нарушениями;</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w:t>
      </w:r>
      <w:r w:rsidR="007A4DD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ФАООП образования обучающихся с УО (ИН). Приказ Министерства просвещения РФ от 24 ноября 2022 года </w:t>
      </w:r>
      <w:r>
        <w:rPr>
          <w:rFonts w:ascii="Segoe UI Symbol" w:eastAsia="Segoe UI Symbol" w:hAnsi="Segoe UI Symbol" w:cs="Segoe UI Symbol"/>
          <w:sz w:val="24"/>
        </w:rPr>
        <w:t>№</w:t>
      </w:r>
      <w:r>
        <w:rPr>
          <w:rFonts w:ascii="Times New Roman" w:eastAsia="Times New Roman" w:hAnsi="Times New Roman" w:cs="Times New Roman"/>
          <w:sz w:val="24"/>
        </w:rPr>
        <w:t>1026</w:t>
      </w:r>
    </w:p>
    <w:p w:rsidR="00AE57D6" w:rsidRDefault="0007632F">
      <w:pPr>
        <w:spacing w:after="0"/>
        <w:ind w:firstLine="698"/>
        <w:jc w:val="both"/>
        <w:rPr>
          <w:rFonts w:ascii="Times New Roman CYR" w:eastAsia="Times New Roman CYR" w:hAnsi="Times New Roman CYR" w:cs="Times New Roman CYR"/>
          <w:sz w:val="24"/>
        </w:rPr>
      </w:pPr>
      <w:r>
        <w:rPr>
          <w:rFonts w:ascii="Times New Roman" w:eastAsia="Times New Roman" w:hAnsi="Times New Roman" w:cs="Times New Roman"/>
          <w:sz w:val="24"/>
        </w:rPr>
        <w:t>Учебны</w:t>
      </w:r>
      <w:r w:rsidR="00CE077F">
        <w:rPr>
          <w:rFonts w:ascii="Times New Roman" w:eastAsia="Times New Roman" w:hAnsi="Times New Roman" w:cs="Times New Roman"/>
          <w:sz w:val="24"/>
        </w:rPr>
        <w:t>й курс по</w:t>
      </w:r>
      <w:r>
        <w:rPr>
          <w:rFonts w:ascii="Times New Roman" w:eastAsia="Times New Roman" w:hAnsi="Times New Roman" w:cs="Times New Roman"/>
          <w:sz w:val="24"/>
        </w:rPr>
        <w:t xml:space="preserve"> п</w:t>
      </w:r>
      <w:r w:rsidR="00DD7C75">
        <w:rPr>
          <w:rFonts w:ascii="Times New Roman" w:eastAsia="Times New Roman" w:hAnsi="Times New Roman" w:cs="Times New Roman"/>
          <w:sz w:val="24"/>
        </w:rPr>
        <w:t>рограмме проходит по учебнику:</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Технология. Сельскохозяйственный труд. 7 класс: учебник для общеобразовательных организаций, реализующих адаптированные основные общеобразовательные программы/</w:t>
      </w:r>
      <w:r w:rsidR="0007632F">
        <w:rPr>
          <w:rFonts w:ascii="Times New Roman" w:eastAsia="Times New Roman" w:hAnsi="Times New Roman" w:cs="Times New Roman"/>
          <w:sz w:val="24"/>
        </w:rPr>
        <w:t xml:space="preserve"> Е.А. Ковалева – 11-е изд. – М.</w:t>
      </w:r>
      <w:r>
        <w:rPr>
          <w:rFonts w:ascii="Times New Roman" w:eastAsia="Times New Roman" w:hAnsi="Times New Roman" w:cs="Times New Roman"/>
          <w:sz w:val="24"/>
        </w:rPr>
        <w:t>: Просвещение, 2021.- 168с.</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Программой предусмотрено 233 часа в год, 7 часов в неделю</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b/>
          <w:sz w:val="24"/>
        </w:rPr>
        <w:t>Цель программы</w:t>
      </w:r>
      <w:r>
        <w:rPr>
          <w:rFonts w:ascii="Times New Roman" w:eastAsia="Times New Roman" w:hAnsi="Times New Roman" w:cs="Times New Roman"/>
          <w:sz w:val="24"/>
        </w:rPr>
        <w:t>: создать условия для овладения обучающимися элементарными знаниями по сельскохозяйственному труду.</w:t>
      </w:r>
    </w:p>
    <w:p w:rsidR="00AE57D6" w:rsidRDefault="00DD7C75">
      <w:pPr>
        <w:spacing w:after="0" w:line="240" w:lineRule="auto"/>
        <w:ind w:firstLine="708"/>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Задачи программы: </w:t>
      </w:r>
    </w:p>
    <w:p w:rsidR="00AE57D6" w:rsidRDefault="00DD7C75">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1. Углубление  и конкретизация знаний о значении, классификации основных овощных, цветочных, плодово-ягодных культур.</w:t>
      </w:r>
    </w:p>
    <w:p w:rsidR="00AE57D6" w:rsidRDefault="007A4DD2">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2. </w:t>
      </w:r>
      <w:r w:rsidR="00DD7C75">
        <w:rPr>
          <w:rFonts w:ascii="Times New Roman" w:eastAsia="Times New Roman" w:hAnsi="Times New Roman" w:cs="Times New Roman"/>
          <w:sz w:val="24"/>
        </w:rPr>
        <w:t>Формирование знаний и умений по возделыванию  ведущих сельскохозяйственных растений</w:t>
      </w:r>
      <w:r w:rsidR="00CE077F">
        <w:rPr>
          <w:rFonts w:ascii="Times New Roman" w:eastAsia="Times New Roman" w:hAnsi="Times New Roman" w:cs="Times New Roman"/>
          <w:sz w:val="24"/>
        </w:rPr>
        <w:t xml:space="preserve">, </w:t>
      </w:r>
      <w:r w:rsidR="00DD7C75">
        <w:rPr>
          <w:rFonts w:ascii="Times New Roman" w:eastAsia="Times New Roman" w:hAnsi="Times New Roman" w:cs="Times New Roman"/>
          <w:sz w:val="24"/>
        </w:rPr>
        <w:t xml:space="preserve"> а также в выращивании животных.</w:t>
      </w:r>
    </w:p>
    <w:p w:rsidR="00AE57D6" w:rsidRDefault="007A4DD2">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3.</w:t>
      </w:r>
      <w:r w:rsidR="00DD7C75">
        <w:rPr>
          <w:rFonts w:ascii="Times New Roman" w:eastAsia="Times New Roman" w:hAnsi="Times New Roman" w:cs="Times New Roman"/>
          <w:sz w:val="24"/>
        </w:rPr>
        <w:t xml:space="preserve"> Учить обучающихся трудовым умениям и навыкам, прививая им культуру труда, умение планировать и учитывать работу, организовывать свой трудовой процесс, аккуратно и бережно относиться к своему рабочему месту, орудиям труда, материалу.</w:t>
      </w:r>
    </w:p>
    <w:p w:rsidR="00AE57D6" w:rsidRDefault="00DD7C75">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4. Развивать у обучающихся интерес к знаниям, технике, профессии.</w:t>
      </w:r>
    </w:p>
    <w:p w:rsidR="00AE57D6" w:rsidRDefault="00DD7C75">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5. Воспитание  положительного отношения к труду.</w:t>
      </w:r>
    </w:p>
    <w:p w:rsidR="00AE57D6" w:rsidRDefault="00DD7C75">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 xml:space="preserve">         Процесс обучения труду неразрывно связан с развитием познавательной деятельности, личностных качеств ребенка, а также воспитанием трудолюбия, самостоятельности, терпеливости, настойчивости, любознательности, формированием умений планировать свою деятельность, осуществлять контроль и самоконтроль.</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Обучение носит практическую направленность и тесно связано с другими учебными предметами, жизнью, готовить учащихся к овладению профессионально – трудовыми знаниями и навыками.</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Для успешного обучения, кроме традиционных уроков, в программу включены такие формы занятий, как наблюдение, экскурсия, лабораторная работа, используется наглядный материал. Для закрепления знаний к каждому разделу прилагается упражнение. Для проверки умений и навыков в конце каждой четверти рекомендуется самостоятельная работа.</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При составлении программы были учтены принципы последовательности и преемственности обучения, а также сезонность полевых работ. При составлении программы были учтены принципы последовательности и преемственности обучения, а также сезонность полевых работ, темы заменены в связи с внедрением программы предпрофессиональной подготовки по агропромышленному направлению</w:t>
      </w:r>
      <w:r w:rsidR="009B03EE">
        <w:rPr>
          <w:rFonts w:ascii="Times New Roman" w:eastAsia="Times New Roman" w:hAnsi="Times New Roman" w:cs="Times New Roman"/>
          <w:sz w:val="24"/>
        </w:rPr>
        <w:t xml:space="preserve"> (растениеводство, гидропоника)</w:t>
      </w:r>
      <w:r>
        <w:rPr>
          <w:rFonts w:ascii="Times New Roman" w:eastAsia="Times New Roman" w:hAnsi="Times New Roman" w:cs="Times New Roman"/>
          <w:sz w:val="24"/>
        </w:rPr>
        <w:t>, по животноводству учащиеся изучают темы некоторые в ознакомительной форме. Преподавание базируется на знаниях, получаемых учащимися на занятиях природоведения, естествознания и математики.</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Программа 7 класса включает осенние сельскохозяйственные работы, это обработка почвы, уборка корнеплодов, выращивание капусты и лука, обработки ягодных кустарников. На занятиях по растениеводству учащиеся знакомятся с основами овощеводства и полеводства, с биологическими особенностями и технологией выращивания столов</w:t>
      </w:r>
      <w:r w:rsidR="00CE077F">
        <w:rPr>
          <w:rFonts w:ascii="Times New Roman" w:eastAsia="Times New Roman" w:hAnsi="Times New Roman" w:cs="Times New Roman"/>
          <w:sz w:val="24"/>
        </w:rPr>
        <w:t>ых корнеплодов, репчатого лука</w:t>
      </w:r>
      <w:r>
        <w:rPr>
          <w:rFonts w:ascii="Times New Roman" w:eastAsia="Times New Roman" w:hAnsi="Times New Roman" w:cs="Times New Roman"/>
          <w:sz w:val="24"/>
        </w:rPr>
        <w:t>. Также ребята узнают о свойствах и условиях хранения органических удобрений, способах получения компоста. Присутствуют темы по уходу за свиньями.</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Обучение с\х труду невозможно без пристального, внимательного отношения к формированию и развитию речи учащихся. Поэтому на уроках труда учитель учит детей повторять собственную речь, которая является образцом для учащихся, вводит хоровое, а затем индивидуальное комментирование предметно-практической деятельности.</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Каждый урок оснащается необходимыми наглядными пособиями, раздаточным материалом, техническими средствами обучения.</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Однако есть в каждом классе часть учащихся, которые постоянно отстают от одноклассников в усвоении знаний и нуждаются в дифференцированной помощи со стороны учителя. Они могут участвовать во фронтальной работе со всем классом, (повторять объяснения учителя или сильного ученика по наводящим вопросам). Для самостоятельного выполнения этим ученикам требуется предлагать облегченные варианты заданий.</w:t>
      </w: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Организация самостоятельных работ должна быть обязательным требованием к каждому уроку. Самостоятельно выполненная учеником работа должна быть проверена учителем, допущенные ошибки выявлены и исправлены, установлена причина этих ошибок, с учеником проведена работа над ошибками.</w:t>
      </w:r>
    </w:p>
    <w:p w:rsidR="0007632F" w:rsidRDefault="0007632F" w:rsidP="0007632F">
      <w:pPr>
        <w:spacing w:after="0" w:line="240" w:lineRule="auto"/>
        <w:ind w:firstLine="708"/>
        <w:contextualSpacing/>
        <w:jc w:val="center"/>
        <w:rPr>
          <w:rFonts w:ascii="Times New Roman" w:eastAsia="Times New Roman" w:hAnsi="Times New Roman" w:cs="Times New Roman"/>
          <w:b/>
          <w:i/>
          <w:sz w:val="24"/>
          <w:szCs w:val="24"/>
        </w:rPr>
      </w:pPr>
    </w:p>
    <w:p w:rsidR="0007632F" w:rsidRPr="0007632F" w:rsidRDefault="0007632F" w:rsidP="0007632F">
      <w:pPr>
        <w:spacing w:after="0" w:line="240" w:lineRule="auto"/>
        <w:ind w:firstLine="708"/>
        <w:contextualSpacing/>
        <w:jc w:val="center"/>
        <w:rPr>
          <w:rFonts w:ascii="Times New Roman" w:eastAsia="Times New Roman" w:hAnsi="Times New Roman" w:cs="Times New Roman"/>
          <w:b/>
          <w:i/>
          <w:sz w:val="24"/>
          <w:szCs w:val="24"/>
        </w:rPr>
      </w:pPr>
      <w:r w:rsidRPr="0007632F">
        <w:rPr>
          <w:rFonts w:ascii="Times New Roman" w:eastAsia="Times New Roman" w:hAnsi="Times New Roman" w:cs="Times New Roman"/>
          <w:b/>
          <w:i/>
          <w:sz w:val="24"/>
          <w:szCs w:val="24"/>
        </w:rPr>
        <w:t>Особенности класса, в котором будет реализован учебный курс</w:t>
      </w:r>
    </w:p>
    <w:p w:rsidR="0007632F" w:rsidRPr="0007632F" w:rsidRDefault="0007632F" w:rsidP="0007632F">
      <w:pPr>
        <w:spacing w:after="0" w:line="240" w:lineRule="auto"/>
        <w:ind w:firstLine="708"/>
        <w:contextualSpacing/>
        <w:jc w:val="center"/>
        <w:rPr>
          <w:rFonts w:ascii="Times New Roman" w:eastAsia="Times New Roman" w:hAnsi="Times New Roman" w:cs="Times New Roman"/>
          <w:b/>
          <w:i/>
          <w:sz w:val="24"/>
          <w:szCs w:val="24"/>
        </w:rPr>
      </w:pPr>
      <w:r w:rsidRPr="0007632F">
        <w:rPr>
          <w:rFonts w:ascii="Times New Roman" w:eastAsia="Times New Roman" w:hAnsi="Times New Roman" w:cs="Times New Roman"/>
          <w:b/>
          <w:i/>
          <w:sz w:val="24"/>
          <w:szCs w:val="24"/>
        </w:rPr>
        <w:t xml:space="preserve">  по столярному делу.</w:t>
      </w:r>
    </w:p>
    <w:p w:rsidR="0007632F" w:rsidRDefault="0007632F">
      <w:pPr>
        <w:spacing w:after="0" w:line="240" w:lineRule="auto"/>
        <w:ind w:firstLine="708"/>
        <w:jc w:val="both"/>
        <w:rPr>
          <w:rFonts w:ascii="Times New Roman" w:eastAsia="Times New Roman" w:hAnsi="Times New Roman" w:cs="Times New Roman"/>
          <w:sz w:val="24"/>
        </w:rPr>
      </w:pPr>
    </w:p>
    <w:p w:rsidR="00AE57D6" w:rsidRDefault="00DD7C75">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В 7 классе обучается 5 воспитанников.</w:t>
      </w:r>
    </w:p>
    <w:p w:rsidR="0007632F" w:rsidRPr="0007632F" w:rsidRDefault="0007632F" w:rsidP="0007632F">
      <w:pPr>
        <w:spacing w:after="0" w:line="240" w:lineRule="auto"/>
        <w:ind w:firstLine="708"/>
        <w:jc w:val="both"/>
        <w:rPr>
          <w:rFonts w:ascii="Times New Roman" w:eastAsia="Times New Roman" w:hAnsi="Times New Roman" w:cs="Times New Roman"/>
          <w:sz w:val="24"/>
        </w:rPr>
      </w:pPr>
      <w:r w:rsidRPr="0007632F">
        <w:rPr>
          <w:rFonts w:ascii="Times New Roman" w:eastAsia="Times New Roman" w:hAnsi="Times New Roman" w:cs="Times New Roman"/>
          <w:sz w:val="24"/>
        </w:rPr>
        <w:t xml:space="preserve">Класс состоит из 5 человек. Три мальчика и две девочки. </w:t>
      </w:r>
    </w:p>
    <w:p w:rsidR="0007632F" w:rsidRPr="0007632F" w:rsidRDefault="0007632F" w:rsidP="0007632F">
      <w:pPr>
        <w:spacing w:after="0" w:line="240" w:lineRule="auto"/>
        <w:ind w:firstLine="708"/>
        <w:jc w:val="both"/>
        <w:rPr>
          <w:rFonts w:ascii="Times New Roman" w:eastAsia="Times New Roman" w:hAnsi="Times New Roman" w:cs="Times New Roman"/>
          <w:sz w:val="24"/>
        </w:rPr>
      </w:pPr>
      <w:r w:rsidRPr="0007632F">
        <w:rPr>
          <w:rFonts w:ascii="Times New Roman" w:eastAsia="Times New Roman" w:hAnsi="Times New Roman" w:cs="Times New Roman"/>
          <w:sz w:val="24"/>
        </w:rPr>
        <w:t xml:space="preserve">К усвоению учебного курса все обучающиеся подготовлены на минимальном уровне. Знаниями по предмету владеют на минимальном уровне. </w:t>
      </w:r>
    </w:p>
    <w:p w:rsidR="0007632F" w:rsidRPr="0007632F" w:rsidRDefault="0007632F" w:rsidP="0007632F">
      <w:pPr>
        <w:spacing w:after="0" w:line="240" w:lineRule="auto"/>
        <w:ind w:firstLine="708"/>
        <w:jc w:val="both"/>
        <w:rPr>
          <w:rFonts w:ascii="Times New Roman" w:eastAsia="Times New Roman" w:hAnsi="Times New Roman" w:cs="Times New Roman"/>
          <w:sz w:val="24"/>
        </w:rPr>
      </w:pPr>
      <w:r w:rsidRPr="0007632F">
        <w:rPr>
          <w:rFonts w:ascii="Times New Roman" w:eastAsia="Times New Roman" w:hAnsi="Times New Roman" w:cs="Times New Roman"/>
          <w:sz w:val="24"/>
        </w:rPr>
        <w:t>Формой получения образования обучающимися класса является очная.</w:t>
      </w:r>
    </w:p>
    <w:p w:rsidR="00AE57D6" w:rsidRDefault="0007632F" w:rsidP="0007632F">
      <w:pPr>
        <w:spacing w:after="0" w:line="240" w:lineRule="auto"/>
        <w:ind w:firstLine="708"/>
        <w:jc w:val="both"/>
        <w:rPr>
          <w:rFonts w:ascii="Times New Roman" w:eastAsia="Times New Roman" w:hAnsi="Times New Roman" w:cs="Times New Roman"/>
          <w:sz w:val="24"/>
        </w:rPr>
      </w:pPr>
      <w:r w:rsidRPr="0007632F">
        <w:rPr>
          <w:rFonts w:ascii="Times New Roman" w:eastAsia="Times New Roman" w:hAnsi="Times New Roman" w:cs="Times New Roman"/>
          <w:sz w:val="24"/>
        </w:rPr>
        <w:t>Физиологические особенности обучающихся позволяют проводить урок по предмету</w:t>
      </w:r>
    </w:p>
    <w:p w:rsidR="00AE57D6" w:rsidRDefault="00DD7C75">
      <w:pPr>
        <w:jc w:val="center"/>
        <w:rPr>
          <w:rFonts w:ascii="Times New Roman" w:eastAsia="Times New Roman" w:hAnsi="Times New Roman" w:cs="Times New Roman"/>
          <w:sz w:val="28"/>
        </w:rPr>
      </w:pPr>
      <w:r>
        <w:rPr>
          <w:rFonts w:ascii="Times New Roman" w:eastAsia="Times New Roman" w:hAnsi="Times New Roman" w:cs="Times New Roman"/>
          <w:b/>
          <w:sz w:val="28"/>
          <w:u w:val="single"/>
        </w:rPr>
        <w:t>2.Содержание программы и учебно-тематический план</w:t>
      </w:r>
    </w:p>
    <w:tbl>
      <w:tblPr>
        <w:tblW w:w="0" w:type="auto"/>
        <w:tblInd w:w="108" w:type="dxa"/>
        <w:tblCellMar>
          <w:left w:w="10" w:type="dxa"/>
          <w:right w:w="10" w:type="dxa"/>
        </w:tblCellMar>
        <w:tblLook w:val="0000" w:firstRow="0" w:lastRow="0" w:firstColumn="0" w:lastColumn="0" w:noHBand="0" w:noVBand="0"/>
      </w:tblPr>
      <w:tblGrid>
        <w:gridCol w:w="529"/>
        <w:gridCol w:w="2108"/>
        <w:gridCol w:w="5872"/>
        <w:gridCol w:w="954"/>
      </w:tblGrid>
      <w:tr w:rsidR="00AE57D6">
        <w:trPr>
          <w:trHeight w:val="1"/>
        </w:trPr>
        <w:tc>
          <w:tcPr>
            <w:tcW w:w="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Segoe UI Symbol" w:eastAsia="Segoe UI Symbol" w:hAnsi="Segoe UI Symbol" w:cs="Segoe UI Symbol"/>
                <w:sz w:val="24"/>
              </w:rPr>
              <w:t>№</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Раздел</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Содержание раздела</w:t>
            </w:r>
          </w:p>
        </w:tc>
        <w:tc>
          <w:tcPr>
            <w:tcW w:w="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Всего часов</w:t>
            </w:r>
          </w:p>
        </w:tc>
      </w:tr>
      <w:tr w:rsidR="00AE57D6">
        <w:trPr>
          <w:trHeight w:val="1"/>
        </w:trPr>
        <w:tc>
          <w:tcPr>
            <w:tcW w:w="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color w:val="000000"/>
                <w:sz w:val="24"/>
              </w:rPr>
              <w:t>Вводное занятие</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pPr>
            <w:r>
              <w:rPr>
                <w:rFonts w:ascii="Times New Roman" w:eastAsia="Times New Roman" w:hAnsi="Times New Roman" w:cs="Times New Roman"/>
                <w:sz w:val="24"/>
              </w:rPr>
              <w:t>Анализ работы. Цели и задачи на учебный год, четверть. Охрана труда, спецодежда</w:t>
            </w:r>
          </w:p>
        </w:tc>
        <w:tc>
          <w:tcPr>
            <w:tcW w:w="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r>
      <w:tr w:rsidR="00AE57D6">
        <w:tc>
          <w:tcPr>
            <w:tcW w:w="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2</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Овощеводство</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Сроки уборки лука, столовых корнеплодов и стеблей с семенами моркови, свеклы, семенных головок лука, картофеля. Выкопка, сбор клубней, корнеплодов закладка на хранение. Вскапывание, рыхление, выравнивание, разметка рядков с помощью веревки и колышков. Уборка овощей и картофеля, обработка почвы.</w:t>
            </w:r>
            <w:r w:rsidR="007A4DD2">
              <w:rPr>
                <w:rFonts w:ascii="Times New Roman" w:eastAsia="Times New Roman" w:hAnsi="Times New Roman" w:cs="Times New Roman"/>
                <w:sz w:val="24"/>
              </w:rPr>
              <w:t xml:space="preserve"> </w:t>
            </w:r>
            <w:r w:rsidR="00B80050">
              <w:rPr>
                <w:rFonts w:ascii="Times New Roman" w:eastAsia="Times New Roman" w:hAnsi="Times New Roman" w:cs="Times New Roman"/>
                <w:sz w:val="24"/>
              </w:rPr>
              <w:t>Минеральные</w:t>
            </w:r>
            <w:r>
              <w:rPr>
                <w:rFonts w:ascii="Times New Roman" w:eastAsia="Times New Roman" w:hAnsi="Times New Roman" w:cs="Times New Roman"/>
                <w:sz w:val="24"/>
              </w:rPr>
              <w:t xml:space="preserve"> удобрения-характеристика, значение. Заготовка и хранение, правила внесения.</w:t>
            </w:r>
          </w:p>
          <w:p w:rsidR="00AE57D6" w:rsidRPr="007A4DD2" w:rsidRDefault="00DD7C75">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Капуста-характеристика, значение, строение, особенности</w:t>
            </w:r>
            <w:r w:rsidR="007A4DD2">
              <w:rPr>
                <w:rFonts w:ascii="Times New Roman" w:eastAsia="Times New Roman" w:hAnsi="Times New Roman" w:cs="Times New Roman"/>
                <w:sz w:val="24"/>
              </w:rPr>
              <w:t xml:space="preserve"> в использование. Сорта капусты</w:t>
            </w:r>
            <w:r>
              <w:rPr>
                <w:rFonts w:ascii="Times New Roman" w:eastAsia="Times New Roman" w:hAnsi="Times New Roman" w:cs="Times New Roman"/>
                <w:sz w:val="24"/>
              </w:rPr>
              <w:t>. Выращивание капусты рассадным и безрассадным способом. Подготовка почвы. Болезни, вредители и борьба с ними.</w:t>
            </w:r>
            <w:r w:rsidR="007A4DD2">
              <w:rPr>
                <w:rFonts w:ascii="Times New Roman" w:eastAsia="Times New Roman" w:hAnsi="Times New Roman" w:cs="Times New Roman"/>
                <w:sz w:val="24"/>
              </w:rPr>
              <w:t xml:space="preserve"> </w:t>
            </w:r>
            <w:r>
              <w:rPr>
                <w:rFonts w:ascii="Times New Roman" w:eastAsia="Times New Roman" w:hAnsi="Times New Roman" w:cs="Times New Roman"/>
                <w:sz w:val="24"/>
              </w:rPr>
              <w:t>Зеленные культуры-строение, особенности, значение и выращивание. Подготовка почвы, сроки способы посевов</w:t>
            </w:r>
            <w:r w:rsidR="007A4DD2">
              <w:rPr>
                <w:rFonts w:ascii="Times New Roman" w:eastAsia="Times New Roman" w:hAnsi="Times New Roman" w:cs="Times New Roman"/>
                <w:sz w:val="24"/>
              </w:rPr>
              <w:t xml:space="preserve">. </w:t>
            </w:r>
            <w:r w:rsidR="00B80050">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роста и развития редиса, выращивание, подготовка почвы, подготовка почвы для парника и теплицы </w:t>
            </w:r>
          </w:p>
        </w:tc>
        <w:tc>
          <w:tcPr>
            <w:tcW w:w="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134</w:t>
            </w:r>
          </w:p>
        </w:tc>
      </w:tr>
      <w:tr w:rsidR="00AE57D6">
        <w:tc>
          <w:tcPr>
            <w:tcW w:w="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3</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Садоводство</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 xml:space="preserve">Ягодные кустарники. Осенний уход за ягодными кустарниками. Болезни, вредители и борьба с ними. </w:t>
            </w:r>
            <w:r>
              <w:rPr>
                <w:rFonts w:ascii="Times New Roman" w:eastAsia="Times New Roman" w:hAnsi="Times New Roman" w:cs="Times New Roman"/>
                <w:sz w:val="24"/>
              </w:rPr>
              <w:lastRenderedPageBreak/>
              <w:t>Основные плодовые деревья</w:t>
            </w:r>
          </w:p>
        </w:tc>
        <w:tc>
          <w:tcPr>
            <w:tcW w:w="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lastRenderedPageBreak/>
              <w:t>19</w:t>
            </w:r>
          </w:p>
        </w:tc>
      </w:tr>
      <w:tr w:rsidR="00AE57D6">
        <w:trPr>
          <w:trHeight w:val="1"/>
        </w:trPr>
        <w:tc>
          <w:tcPr>
            <w:tcW w:w="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4</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color w:val="000000"/>
                <w:sz w:val="24"/>
              </w:rPr>
              <w:t>Животноводство</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Свинья-строение, особенности, разведение. Породы- характеристика, содержание. Основные виды кормов, подготовка и скармливание. Помещение, оборудование. Рацион кормления и состав кормов. Болезни и их профилактика. Распорядок дня. Инвентарь и уборка помещений, территорий</w:t>
            </w:r>
          </w:p>
        </w:tc>
        <w:tc>
          <w:tcPr>
            <w:tcW w:w="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66</w:t>
            </w:r>
          </w:p>
        </w:tc>
      </w:tr>
      <w:tr w:rsidR="00AE57D6">
        <w:trPr>
          <w:trHeight w:val="1"/>
        </w:trPr>
        <w:tc>
          <w:tcPr>
            <w:tcW w:w="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5</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color w:val="000000"/>
                <w:sz w:val="24"/>
              </w:rPr>
              <w:t>Цветоводство</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pPr>
            <w:r>
              <w:rPr>
                <w:rFonts w:ascii="Times New Roman" w:eastAsia="Times New Roman" w:hAnsi="Times New Roman" w:cs="Times New Roman"/>
                <w:sz w:val="24"/>
              </w:rPr>
              <w:t>Многолетние цветочные растения. Зимующие многолетники. Выращивание зимующих многолетников.</w:t>
            </w:r>
          </w:p>
        </w:tc>
        <w:tc>
          <w:tcPr>
            <w:tcW w:w="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10</w:t>
            </w:r>
          </w:p>
        </w:tc>
      </w:tr>
      <w:tr w:rsidR="00AE57D6">
        <w:trPr>
          <w:trHeight w:val="1"/>
        </w:trPr>
        <w:tc>
          <w:tcPr>
            <w:tcW w:w="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6</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Гидропоника</w:t>
            </w:r>
          </w:p>
        </w:tc>
        <w:tc>
          <w:tcPr>
            <w:tcW w:w="58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CE077F" w:rsidRDefault="00DD7C75">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Гидропоника как способ выращивания растений. Гидропоника – оборудование для выращивания овощей, цветов. Виды </w:t>
            </w:r>
            <w:r w:rsidR="00B80050">
              <w:rPr>
                <w:rFonts w:ascii="Times New Roman" w:eastAsia="Times New Roman" w:hAnsi="Times New Roman" w:cs="Times New Roman"/>
                <w:sz w:val="24"/>
              </w:rPr>
              <w:t>растений,</w:t>
            </w:r>
            <w:r>
              <w:rPr>
                <w:rFonts w:ascii="Times New Roman" w:eastAsia="Times New Roman" w:hAnsi="Times New Roman" w:cs="Times New Roman"/>
                <w:sz w:val="24"/>
              </w:rPr>
              <w:t xml:space="preserve"> которые можно выращивать беспочвенным образом. Чего на гидропонике вырастить нельзя. Выращивание салата на гидропонике (правила, технология).</w:t>
            </w:r>
            <w:r w:rsidR="00CE077F">
              <w:rPr>
                <w:rFonts w:ascii="Times New Roman" w:eastAsia="Times New Roman" w:hAnsi="Times New Roman" w:cs="Times New Roman"/>
                <w:sz w:val="24"/>
              </w:rPr>
              <w:t xml:space="preserve"> </w:t>
            </w:r>
            <w:r>
              <w:rPr>
                <w:rFonts w:ascii="Times New Roman" w:eastAsia="Times New Roman" w:hAnsi="Times New Roman" w:cs="Times New Roman"/>
                <w:sz w:val="24"/>
              </w:rPr>
              <w:t>Подготовка к практической работе «Выращивание салата на гидропонике».</w:t>
            </w:r>
          </w:p>
        </w:tc>
        <w:tc>
          <w:tcPr>
            <w:tcW w:w="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14</w:t>
            </w:r>
          </w:p>
        </w:tc>
      </w:tr>
      <w:tr w:rsidR="00AE57D6">
        <w:trPr>
          <w:trHeight w:val="1"/>
        </w:trPr>
        <w:tc>
          <w:tcPr>
            <w:tcW w:w="850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Итого</w:t>
            </w:r>
          </w:p>
        </w:tc>
        <w:tc>
          <w:tcPr>
            <w:tcW w:w="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233</w:t>
            </w:r>
          </w:p>
        </w:tc>
      </w:tr>
    </w:tbl>
    <w:p w:rsidR="00AE57D6" w:rsidRDefault="00AE57D6">
      <w:pPr>
        <w:spacing w:after="0" w:line="240" w:lineRule="auto"/>
        <w:ind w:left="720"/>
        <w:jc w:val="both"/>
        <w:rPr>
          <w:rFonts w:ascii="Times New Roman" w:eastAsia="Times New Roman" w:hAnsi="Times New Roman" w:cs="Times New Roman"/>
          <w:sz w:val="28"/>
        </w:rPr>
      </w:pPr>
    </w:p>
    <w:p w:rsidR="00AE57D6" w:rsidRDefault="00DD7C75">
      <w:pPr>
        <w:spacing w:line="240" w:lineRule="auto"/>
        <w:jc w:val="center"/>
        <w:rPr>
          <w:rFonts w:ascii="Times New Roman" w:eastAsia="Times New Roman" w:hAnsi="Times New Roman" w:cs="Times New Roman"/>
          <w:b/>
          <w:color w:val="000000"/>
          <w:sz w:val="28"/>
          <w:u w:val="single"/>
        </w:rPr>
      </w:pPr>
      <w:r>
        <w:rPr>
          <w:rFonts w:ascii="Times New Roman" w:eastAsia="Times New Roman" w:hAnsi="Times New Roman" w:cs="Times New Roman"/>
          <w:b/>
          <w:color w:val="000000"/>
          <w:sz w:val="28"/>
          <w:u w:val="single"/>
        </w:rPr>
        <w:t>3. График проведения разных видов работ по предмету в соответствии с темами по четвертям</w:t>
      </w:r>
    </w:p>
    <w:tbl>
      <w:tblPr>
        <w:tblW w:w="0" w:type="auto"/>
        <w:tblInd w:w="108" w:type="dxa"/>
        <w:tblCellMar>
          <w:left w:w="10" w:type="dxa"/>
          <w:right w:w="10" w:type="dxa"/>
        </w:tblCellMar>
        <w:tblLook w:val="0000" w:firstRow="0" w:lastRow="0" w:firstColumn="0" w:lastColumn="0" w:noHBand="0" w:noVBand="0"/>
      </w:tblPr>
      <w:tblGrid>
        <w:gridCol w:w="474"/>
        <w:gridCol w:w="1144"/>
        <w:gridCol w:w="2198"/>
        <w:gridCol w:w="1713"/>
        <w:gridCol w:w="1679"/>
        <w:gridCol w:w="809"/>
        <w:gridCol w:w="1446"/>
      </w:tblGrid>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Segoe UI Symbol" w:eastAsia="Segoe UI Symbol" w:hAnsi="Segoe UI Symbol" w:cs="Segoe UI Symbol"/>
                <w:b/>
                <w:sz w:val="20"/>
              </w:rPr>
              <w:t>№</w:t>
            </w:r>
          </w:p>
        </w:tc>
        <w:tc>
          <w:tcPr>
            <w:tcW w:w="11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b/>
                <w:sz w:val="20"/>
              </w:rPr>
              <w:t>Четверть</w:t>
            </w:r>
          </w:p>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b/>
                <w:sz w:val="20"/>
              </w:rPr>
              <w:t>Раздел</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b/>
                <w:sz w:val="20"/>
              </w:rPr>
              <w:t>Контроль</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b/>
                <w:sz w:val="20"/>
              </w:rPr>
              <w:t>Форма контроля</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b/>
                <w:sz w:val="20"/>
              </w:rPr>
              <w:t>Всего часов</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b/>
                <w:sz w:val="20"/>
              </w:rPr>
              <w:t>Из них контрольных</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1</w:t>
            </w:r>
          </w:p>
        </w:tc>
        <w:tc>
          <w:tcPr>
            <w:tcW w:w="114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1 чет</w:t>
            </w:r>
          </w:p>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Вводное занятие</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both"/>
              <w:rPr>
                <w:rFonts w:ascii="Calibri" w:eastAsia="Calibri" w:hAnsi="Calibri" w:cs="Calibri"/>
              </w:rPr>
            </w:pP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2</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Уборка урожая</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rPr>
                <w:rFonts w:ascii="Calibri" w:eastAsia="Calibri" w:hAnsi="Calibri" w:cs="Calibri"/>
              </w:rPr>
            </w:pPr>
            <w:r>
              <w:rPr>
                <w:rFonts w:ascii="Calibri" w:eastAsia="Calibri" w:hAnsi="Calibri" w:cs="Calibri"/>
              </w:rPr>
              <w:t>итоговый</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rPr>
                <w:rFonts w:ascii="Calibri" w:eastAsia="Calibri" w:hAnsi="Calibri" w:cs="Calibri"/>
              </w:rPr>
            </w:pPr>
            <w:r>
              <w:rPr>
                <w:rFonts w:ascii="Calibri" w:eastAsia="Calibri" w:hAnsi="Calibri" w:cs="Calibri"/>
              </w:rPr>
              <w:t>контрольная работа</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12</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rPr>
                <w:rFonts w:ascii="Calibri" w:eastAsia="Calibri" w:hAnsi="Calibri" w:cs="Calibri"/>
              </w:rPr>
            </w:pPr>
            <w:r>
              <w:rPr>
                <w:rFonts w:ascii="Calibri" w:eastAsia="Calibri" w:hAnsi="Calibri" w:cs="Calibri"/>
              </w:rPr>
              <w:t>1</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3</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ягодные кустарники и уход за ними</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rPr>
                <w:rFonts w:ascii="Calibri" w:eastAsia="Calibri" w:hAnsi="Calibri" w:cs="Calibri"/>
              </w:rPr>
            </w:pPr>
            <w:r>
              <w:rPr>
                <w:rFonts w:ascii="Calibri" w:eastAsia="Calibri" w:hAnsi="Calibri" w:cs="Calibri"/>
              </w:rPr>
              <w:t>итоговый</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rPr>
                <w:rFonts w:ascii="Calibri" w:eastAsia="Calibri" w:hAnsi="Calibri" w:cs="Calibri"/>
              </w:rPr>
            </w:pPr>
            <w:r>
              <w:rPr>
                <w:rFonts w:ascii="Calibri" w:eastAsia="Calibri" w:hAnsi="Calibri" w:cs="Calibri"/>
              </w:rPr>
              <w:t>контрольная работа</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13</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rPr>
                <w:rFonts w:ascii="Calibri" w:eastAsia="Calibri" w:hAnsi="Calibri" w:cs="Calibri"/>
              </w:rPr>
            </w:pPr>
            <w:r>
              <w:rPr>
                <w:rFonts w:ascii="Calibri" w:eastAsia="Calibri" w:hAnsi="Calibri" w:cs="Calibri"/>
              </w:rPr>
              <w:t>1</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4</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line="240" w:lineRule="auto"/>
              <w:jc w:val="center"/>
            </w:pPr>
            <w:r>
              <w:rPr>
                <w:rFonts w:ascii="Times New Roman" w:eastAsia="Times New Roman" w:hAnsi="Times New Roman" w:cs="Times New Roman"/>
                <w:sz w:val="24"/>
              </w:rPr>
              <w:t>основные плодовые деревья</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итоговый</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Контрольная работа</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18</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5</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Миниральные удобрения</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итоговый</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 xml:space="preserve">Контрольная работа. </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9</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6</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повторение</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5</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7</w:t>
            </w:r>
          </w:p>
        </w:tc>
        <w:tc>
          <w:tcPr>
            <w:tcW w:w="114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2 чет</w:t>
            </w:r>
          </w:p>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парники и теплицы</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итоговый</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Контрольная работа</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14</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r>
      <w:tr w:rsidR="00AE57D6" w:rsidTr="009B03EE">
        <w:trPr>
          <w:trHeight w:val="695"/>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8</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капуста</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итоговый</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Контрольная работа</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22</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9</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гидропоника</w:t>
            </w:r>
          </w:p>
          <w:p w:rsidR="00AE57D6" w:rsidRDefault="00DD7C75">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практические работы</w:t>
            </w:r>
          </w:p>
          <w:p w:rsidR="00AE57D6" w:rsidRDefault="00DD7C75">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повторение</w:t>
            </w:r>
          </w:p>
          <w:p w:rsidR="00AE57D6" w:rsidRDefault="00AE57D6">
            <w:pPr>
              <w:spacing w:after="0" w:line="240" w:lineRule="auto"/>
              <w:jc w:val="center"/>
            </w:pP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9B03EE" w:rsidRDefault="00DD7C75">
            <w:pPr>
              <w:spacing w:after="0" w:line="240" w:lineRule="auto"/>
              <w:jc w:val="center"/>
              <w:rPr>
                <w:rFonts w:ascii="Times New Roman" w:eastAsia="Calibri" w:hAnsi="Times New Roman" w:cs="Times New Roman"/>
                <w:sz w:val="24"/>
                <w:szCs w:val="28"/>
              </w:rPr>
            </w:pPr>
            <w:r w:rsidRPr="009B03EE">
              <w:rPr>
                <w:rFonts w:ascii="Times New Roman" w:eastAsia="Calibri" w:hAnsi="Times New Roman" w:cs="Times New Roman"/>
                <w:sz w:val="24"/>
                <w:szCs w:val="28"/>
              </w:rPr>
              <w:t>итоговый</w:t>
            </w:r>
          </w:p>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контрольная работа</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10</w:t>
            </w:r>
          </w:p>
          <w:p w:rsidR="00AE57D6" w:rsidRDefault="00DD7C75">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p w:rsidR="00AE57D6" w:rsidRDefault="00AE57D6">
            <w:pPr>
              <w:spacing w:after="0" w:line="240" w:lineRule="auto"/>
              <w:jc w:val="center"/>
              <w:rPr>
                <w:rFonts w:ascii="Times New Roman" w:eastAsia="Times New Roman" w:hAnsi="Times New Roman" w:cs="Times New Roman"/>
                <w:sz w:val="24"/>
              </w:rPr>
            </w:pPr>
          </w:p>
          <w:p w:rsidR="00AE57D6" w:rsidRDefault="00DD7C75">
            <w:pPr>
              <w:spacing w:after="0" w:line="240" w:lineRule="auto"/>
              <w:jc w:val="center"/>
            </w:pPr>
            <w:r>
              <w:rPr>
                <w:rFonts w:ascii="Times New Roman" w:eastAsia="Times New Roman" w:hAnsi="Times New Roman" w:cs="Times New Roman"/>
                <w:sz w:val="24"/>
              </w:rPr>
              <w:t>6</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rPr>
                <w:rFonts w:ascii="Calibri" w:eastAsia="Calibri" w:hAnsi="Calibri" w:cs="Calibri"/>
              </w:rPr>
            </w:pPr>
            <w:r>
              <w:rPr>
                <w:rFonts w:ascii="Calibri" w:eastAsia="Calibri" w:hAnsi="Calibri" w:cs="Calibri"/>
              </w:rPr>
              <w:t>1</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10</w:t>
            </w:r>
          </w:p>
        </w:tc>
        <w:tc>
          <w:tcPr>
            <w:tcW w:w="114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3 чет</w:t>
            </w:r>
          </w:p>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Свиноферма</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итоговый</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Контрольная работа</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72</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11</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Повторение</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1</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1</w:t>
            </w: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rPr>
                <w:rFonts w:ascii="Calibri" w:eastAsia="Calibri" w:hAnsi="Calibri" w:cs="Calibri"/>
              </w:rPr>
            </w:pP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rPr>
                <w:rFonts w:ascii="Calibri" w:eastAsia="Calibri" w:hAnsi="Calibri" w:cs="Calibri"/>
              </w:rPr>
            </w:pPr>
          </w:p>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13</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rPr>
                <w:rFonts w:ascii="Calibri" w:eastAsia="Calibri" w:hAnsi="Calibri" w:cs="Calibri"/>
              </w:rPr>
            </w:pP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rPr>
                <w:rFonts w:ascii="Calibri" w:eastAsia="Calibri" w:hAnsi="Calibri" w:cs="Calibri"/>
              </w:rPr>
            </w:pPr>
          </w:p>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15</w:t>
            </w:r>
          </w:p>
        </w:tc>
        <w:tc>
          <w:tcPr>
            <w:tcW w:w="114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4 чет</w:t>
            </w:r>
          </w:p>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Зеленные овощи</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итоговый</w:t>
            </w: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Контрольная работа</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48</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16</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практические работы</w:t>
            </w: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7</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17</w:t>
            </w: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r>
      <w:tr w:rsidR="00AE57D6">
        <w:trPr>
          <w:trHeight w:val="1"/>
        </w:trPr>
        <w:tc>
          <w:tcPr>
            <w:tcW w:w="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rPr>
                <w:rFonts w:ascii="Calibri" w:eastAsia="Calibri" w:hAnsi="Calibri" w:cs="Calibri"/>
              </w:rPr>
            </w:pPr>
          </w:p>
        </w:tc>
        <w:tc>
          <w:tcPr>
            <w:tcW w:w="11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rPr>
                <w:rFonts w:ascii="Calibri" w:eastAsia="Calibri" w:hAnsi="Calibri" w:cs="Calibri"/>
              </w:rPr>
            </w:pPr>
          </w:p>
        </w:tc>
        <w:tc>
          <w:tcPr>
            <w:tcW w:w="2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7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6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AE57D6">
            <w:pPr>
              <w:spacing w:after="0" w:line="240" w:lineRule="auto"/>
              <w:jc w:val="center"/>
              <w:rPr>
                <w:rFonts w:ascii="Calibri" w:eastAsia="Calibri" w:hAnsi="Calibri" w:cs="Calibri"/>
              </w:rPr>
            </w:pP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AE57D6">
            <w:pPr>
              <w:spacing w:after="0" w:line="240" w:lineRule="auto"/>
              <w:jc w:val="center"/>
              <w:rPr>
                <w:rFonts w:ascii="Calibri" w:eastAsia="Calibri" w:hAnsi="Calibri" w:cs="Calibri"/>
              </w:rPr>
            </w:pPr>
          </w:p>
        </w:tc>
      </w:tr>
      <w:tr w:rsidR="00AE57D6">
        <w:trPr>
          <w:trHeight w:val="1"/>
        </w:trPr>
        <w:tc>
          <w:tcPr>
            <w:tcW w:w="720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both"/>
            </w:pPr>
            <w:r>
              <w:rPr>
                <w:rFonts w:ascii="Times New Roman" w:eastAsia="Times New Roman" w:hAnsi="Times New Roman" w:cs="Times New Roman"/>
                <w:sz w:val="24"/>
              </w:rPr>
              <w:t xml:space="preserve">Итого </w:t>
            </w:r>
          </w:p>
        </w:tc>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Default="00DD7C75">
            <w:pPr>
              <w:spacing w:after="0" w:line="240" w:lineRule="auto"/>
              <w:jc w:val="center"/>
            </w:pPr>
            <w:r>
              <w:rPr>
                <w:rFonts w:ascii="Times New Roman" w:eastAsia="Times New Roman" w:hAnsi="Times New Roman" w:cs="Times New Roman"/>
                <w:sz w:val="24"/>
              </w:rPr>
              <w:t>233</w:t>
            </w:r>
          </w:p>
        </w:tc>
        <w:tc>
          <w:tcPr>
            <w:tcW w:w="14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Default="00DD7C75">
            <w:pPr>
              <w:spacing w:after="0" w:line="240" w:lineRule="auto"/>
              <w:jc w:val="center"/>
            </w:pPr>
            <w:r>
              <w:rPr>
                <w:rFonts w:ascii="Times New Roman" w:eastAsia="Times New Roman" w:hAnsi="Times New Roman" w:cs="Times New Roman"/>
                <w:sz w:val="24"/>
              </w:rPr>
              <w:t>9</w:t>
            </w:r>
          </w:p>
        </w:tc>
      </w:tr>
    </w:tbl>
    <w:p w:rsidR="00AE57D6" w:rsidRDefault="00AE57D6">
      <w:pPr>
        <w:spacing w:after="0"/>
        <w:rPr>
          <w:rFonts w:ascii="Times New Roman" w:eastAsia="Times New Roman" w:hAnsi="Times New Roman" w:cs="Times New Roman"/>
          <w:b/>
          <w:sz w:val="28"/>
          <w:u w:val="single"/>
        </w:rPr>
      </w:pPr>
    </w:p>
    <w:p w:rsidR="00AE57D6" w:rsidRDefault="00DD7C75">
      <w:pPr>
        <w:spacing w:after="0"/>
        <w:jc w:val="center"/>
        <w:rPr>
          <w:rFonts w:ascii="Times New Roman" w:eastAsia="Times New Roman" w:hAnsi="Times New Roman" w:cs="Times New Roman"/>
          <w:b/>
        </w:rPr>
      </w:pPr>
      <w:r>
        <w:rPr>
          <w:rFonts w:ascii="Times New Roman" w:eastAsia="Times New Roman" w:hAnsi="Times New Roman" w:cs="Times New Roman"/>
          <w:b/>
          <w:sz w:val="24"/>
          <w:u w:val="single"/>
        </w:rPr>
        <w:t>4.Основные требования к знаниям и умениям учащихся</w:t>
      </w:r>
    </w:p>
    <w:p w:rsidR="00AE57D6" w:rsidRDefault="00DD7C75">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Учащиеся должны знать: </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сроки и правила уборки урожая;</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правила вскапывания почвы лопатой;</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 виды ягодных кустарников; </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породы овец и коз;</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группы овощных культур;</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полевые культуры их характеристика;</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виды органических удобрений;</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виды домашней птицы</w:t>
      </w:r>
    </w:p>
    <w:p w:rsidR="00AE57D6" w:rsidRDefault="00DD7C75">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Учащиеся должны уметь: </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выполнять посадку чеснока;</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определять стандартные клубни картофеля и корнеплоды.</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определять по внешнему виду семена полевых и овощных культур.</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раскладывать и заделывать семена при посеве.</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обрабатывать почву с помощью лопаты</w:t>
      </w:r>
    </w:p>
    <w:p w:rsidR="00AE57D6" w:rsidRDefault="00DD7C75">
      <w:pPr>
        <w:spacing w:after="0" w:line="240" w:lineRule="auto"/>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sz w:val="24"/>
        </w:rPr>
        <w:t>Метапредметными результатами</w:t>
      </w:r>
      <w:r>
        <w:rPr>
          <w:rFonts w:ascii="Times New Roman" w:eastAsia="Times New Roman" w:hAnsi="Times New Roman" w:cs="Times New Roman"/>
          <w:b/>
          <w:color w:val="000000"/>
          <w:sz w:val="24"/>
          <w:shd w:val="clear" w:color="auto" w:fill="FFFFFF"/>
        </w:rPr>
        <w:t xml:space="preserve"> освоения программы 6 класса являются:</w:t>
      </w:r>
    </w:p>
    <w:p w:rsidR="00AE57D6" w:rsidRDefault="00DD7C75" w:rsidP="005A289F">
      <w:pPr>
        <w:spacing w:after="0" w:line="240" w:lineRule="auto"/>
        <w:ind w:firstLine="709"/>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соблюдение норм и правил культуры труда в соответствии с технологической культурой производства;</w:t>
      </w:r>
    </w:p>
    <w:p w:rsidR="00AE57D6" w:rsidRDefault="00DD7C75" w:rsidP="005A289F">
      <w:pPr>
        <w:spacing w:after="0" w:line="240" w:lineRule="auto"/>
        <w:ind w:firstLine="709"/>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z w:val="24"/>
          <w:shd w:val="clear" w:color="auto" w:fill="FFFFFF"/>
        </w:rPr>
        <w:t>- согласование и координация совместной познавательно-трудовой деятельности с другими ее участниками;</w:t>
      </w:r>
    </w:p>
    <w:p w:rsidR="00AE57D6" w:rsidRDefault="00DD7C75" w:rsidP="005A289F">
      <w:pPr>
        <w:spacing w:after="0" w:line="240" w:lineRule="auto"/>
        <w:ind w:firstLine="709"/>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z w:val="24"/>
          <w:shd w:val="clear" w:color="auto" w:fill="FFFFFF"/>
        </w:rPr>
        <w:t>- объективное оценивание вклада своей познавательно-трудовой деятельности в решение общих задач коллектива;</w:t>
      </w:r>
    </w:p>
    <w:p w:rsidR="00AE57D6" w:rsidRDefault="00DD7C75" w:rsidP="005A289F">
      <w:pPr>
        <w:spacing w:after="0" w:line="240" w:lineRule="auto"/>
        <w:ind w:firstLine="709"/>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z w:val="24"/>
          <w:shd w:val="clear" w:color="auto" w:fill="FFFFFF"/>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AE57D6" w:rsidRDefault="00DD7C75" w:rsidP="005A289F">
      <w:pPr>
        <w:spacing w:after="0" w:line="240" w:lineRule="auto"/>
        <w:ind w:firstLine="709"/>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hd w:val="clear" w:color="auto" w:fill="FFFFFF"/>
        </w:rPr>
        <w:t>-</w:t>
      </w:r>
      <w:r>
        <w:rPr>
          <w:rFonts w:ascii="Times New Roman" w:eastAsia="Times New Roman" w:hAnsi="Times New Roman" w:cs="Times New Roman"/>
          <w:color w:val="000000"/>
          <w:sz w:val="24"/>
          <w:shd w:val="clear" w:color="auto" w:fill="FFFFFF"/>
        </w:rPr>
        <w:t> соблюдение норм и правил безопасности познавательно-трудовой деятельности и созидательного труда.</w:t>
      </w:r>
    </w:p>
    <w:p w:rsidR="00AE57D6" w:rsidRDefault="00DD7C75">
      <w:pPr>
        <w:spacing w:after="0" w:line="240" w:lineRule="auto"/>
        <w:jc w:val="both"/>
        <w:rPr>
          <w:rFonts w:ascii="Times New Roman" w:eastAsia="Times New Roman" w:hAnsi="Times New Roman" w:cs="Times New Roman"/>
          <w:b/>
          <w:color w:val="000000"/>
          <w:shd w:val="clear" w:color="auto" w:fill="FFFFFF"/>
        </w:rPr>
      </w:pPr>
      <w:r>
        <w:rPr>
          <w:rFonts w:ascii="Times New Roman" w:eastAsia="Times New Roman" w:hAnsi="Times New Roman" w:cs="Times New Roman"/>
          <w:b/>
          <w:color w:val="000000"/>
          <w:sz w:val="24"/>
          <w:shd w:val="clear" w:color="auto" w:fill="FFFFFF"/>
        </w:rPr>
        <w:t>Личностные результаты:</w:t>
      </w:r>
    </w:p>
    <w:p w:rsidR="00AE57D6" w:rsidRDefault="00DD7C75">
      <w:pPr>
        <w:spacing w:after="0" w:line="240" w:lineRule="auto"/>
        <w:ind w:firstLine="540"/>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умение ориентироваться в мире профессий,</w:t>
      </w:r>
    </w:p>
    <w:p w:rsidR="00AE57D6" w:rsidRDefault="00DD7C75">
      <w:pPr>
        <w:spacing w:after="0" w:line="240" w:lineRule="auto"/>
        <w:ind w:firstLine="540"/>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z w:val="24"/>
          <w:shd w:val="clear" w:color="auto" w:fill="FFFFFF"/>
        </w:rPr>
        <w:t>- формирование культуры труда, уважительного отношения к труду и результатам труда.</w:t>
      </w:r>
    </w:p>
    <w:p w:rsidR="00AE57D6" w:rsidRDefault="00DD7C75">
      <w:pPr>
        <w:spacing w:before="24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5.Перечень учебно –методического обеспечения</w:t>
      </w:r>
    </w:p>
    <w:p w:rsidR="00AE57D6" w:rsidRDefault="00DD7C75" w:rsidP="005A289F">
      <w:pPr>
        <w:spacing w:after="0" w:line="240" w:lineRule="auto"/>
        <w:ind w:firstLine="709"/>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1. Технология. Сельскохозяйственный труд. Методические рекомендации. 5–9 классы : учеб. пособие для общеобразоват. организаций, реализующих адапт. основные общеобразоват. программы / Г. Г. Зак. —  М. : Просвещение, 2020. — 285 с.</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2.</w:t>
      </w:r>
      <w:r w:rsidR="005A289F">
        <w:rPr>
          <w:rFonts w:ascii="Times New Roman" w:eastAsia="Times New Roman" w:hAnsi="Times New Roman" w:cs="Times New Roman"/>
          <w:sz w:val="24"/>
        </w:rPr>
        <w:t xml:space="preserve"> </w:t>
      </w:r>
      <w:r>
        <w:rPr>
          <w:rFonts w:ascii="Times New Roman" w:eastAsia="Times New Roman" w:hAnsi="Times New Roman" w:cs="Times New Roman"/>
          <w:sz w:val="24"/>
        </w:rPr>
        <w:t>Технология. Сельскохозяйственный труд. 7 класс: учебник для общеобразовательных организаций, реализующих адаптированные основные общеобразовательные программы/ Е.А. Ковалева – 11-е изд. – М. : Просвещение, 2021</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3.</w:t>
      </w:r>
      <w:r w:rsidR="005A289F">
        <w:rPr>
          <w:rFonts w:ascii="Times New Roman" w:eastAsia="Times New Roman" w:hAnsi="Times New Roman" w:cs="Times New Roman"/>
          <w:sz w:val="24"/>
        </w:rPr>
        <w:t xml:space="preserve"> </w:t>
      </w:r>
      <w:r>
        <w:rPr>
          <w:rFonts w:ascii="Times New Roman" w:eastAsia="Times New Roman" w:hAnsi="Times New Roman" w:cs="Times New Roman"/>
          <w:sz w:val="24"/>
        </w:rPr>
        <w:t>Полный справочник животновода. И. Слуцкий. ООО «ИздательствоАСТ» 2013г.</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4.</w:t>
      </w:r>
      <w:r w:rsidR="005A289F">
        <w:rPr>
          <w:rFonts w:ascii="Times New Roman" w:eastAsia="Times New Roman" w:hAnsi="Times New Roman" w:cs="Times New Roman"/>
          <w:sz w:val="24"/>
        </w:rPr>
        <w:t xml:space="preserve"> </w:t>
      </w:r>
      <w:r>
        <w:rPr>
          <w:rFonts w:ascii="Times New Roman" w:eastAsia="Times New Roman" w:hAnsi="Times New Roman" w:cs="Times New Roman"/>
          <w:sz w:val="24"/>
        </w:rPr>
        <w:t>«Наш огород». Издательство Мир книги .</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5.</w:t>
      </w:r>
      <w:r w:rsidR="005A289F">
        <w:rPr>
          <w:rFonts w:ascii="Times New Roman" w:eastAsia="Times New Roman" w:hAnsi="Times New Roman" w:cs="Times New Roman"/>
          <w:sz w:val="24"/>
        </w:rPr>
        <w:t xml:space="preserve"> </w:t>
      </w:r>
      <w:r>
        <w:rPr>
          <w:rFonts w:ascii="Times New Roman" w:eastAsia="Times New Roman" w:hAnsi="Times New Roman" w:cs="Times New Roman"/>
          <w:sz w:val="24"/>
        </w:rPr>
        <w:t>Подписное издание «Сад моей мечты» (журналы).</w:t>
      </w:r>
    </w:p>
    <w:p w:rsidR="00AE57D6" w:rsidRDefault="00DD7C75" w:rsidP="005A289F">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w:t>
      </w:r>
      <w:r w:rsidR="005A289F">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«Огород- круглый год». О.Ганичкина.М.: </w:t>
      </w:r>
      <w:r w:rsidR="00CE077F">
        <w:rPr>
          <w:rFonts w:ascii="Times New Roman" w:eastAsia="Times New Roman" w:hAnsi="Times New Roman" w:cs="Times New Roman"/>
          <w:sz w:val="24"/>
        </w:rPr>
        <w:t>Дом.</w:t>
      </w:r>
    </w:p>
    <w:p w:rsidR="00CE077F" w:rsidRDefault="00CE077F" w:rsidP="005A289F">
      <w:pPr>
        <w:spacing w:after="0" w:line="240" w:lineRule="auto"/>
        <w:ind w:firstLine="709"/>
        <w:jc w:val="both"/>
        <w:rPr>
          <w:rFonts w:ascii="Times New Roman" w:eastAsia="Times New Roman" w:hAnsi="Times New Roman" w:cs="Times New Roman"/>
          <w:sz w:val="24"/>
        </w:rPr>
      </w:pPr>
    </w:p>
    <w:p w:rsidR="00AE57D6" w:rsidRDefault="00DD7C75">
      <w:pPr>
        <w:ind w:left="720"/>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6.Календарно-тематическое планирование   на год</w:t>
      </w:r>
    </w:p>
    <w:tbl>
      <w:tblPr>
        <w:tblW w:w="0" w:type="auto"/>
        <w:tblInd w:w="108" w:type="dxa"/>
        <w:tblCellMar>
          <w:left w:w="10" w:type="dxa"/>
          <w:right w:w="10" w:type="dxa"/>
        </w:tblCellMar>
        <w:tblLook w:val="0000" w:firstRow="0" w:lastRow="0" w:firstColumn="0" w:lastColumn="0" w:noHBand="0" w:noVBand="0"/>
      </w:tblPr>
      <w:tblGrid>
        <w:gridCol w:w="991"/>
        <w:gridCol w:w="143"/>
        <w:gridCol w:w="732"/>
        <w:gridCol w:w="119"/>
        <w:gridCol w:w="6520"/>
        <w:gridCol w:w="958"/>
      </w:tblGrid>
      <w:tr w:rsidR="005A289F"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289F" w:rsidRPr="00E760F8" w:rsidRDefault="005A289F">
            <w:pPr>
              <w:spacing w:after="0" w:line="240" w:lineRule="auto"/>
              <w:rPr>
                <w:rFonts w:ascii="Times New Roman" w:eastAsia="Times New Roman" w:hAnsi="Times New Roman" w:cs="Times New Roman"/>
                <w:sz w:val="24"/>
                <w:szCs w:val="24"/>
              </w:rPr>
            </w:pPr>
            <w:r w:rsidRPr="00E760F8">
              <w:rPr>
                <w:rFonts w:ascii="Times New Roman" w:eastAsia="Times New Roman" w:hAnsi="Times New Roman" w:cs="Times New Roman"/>
                <w:sz w:val="24"/>
                <w:szCs w:val="24"/>
              </w:rPr>
              <w:t>№</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289F" w:rsidRPr="00E760F8" w:rsidRDefault="005A289F">
            <w:pPr>
              <w:spacing w:after="0"/>
              <w:rPr>
                <w:rFonts w:ascii="Times New Roman" w:eastAsia="Calibri" w:hAnsi="Times New Roman" w:cs="Times New Roman"/>
                <w:sz w:val="24"/>
                <w:szCs w:val="24"/>
              </w:rPr>
            </w:pPr>
            <w:r w:rsidRPr="00E760F8">
              <w:rPr>
                <w:rFonts w:ascii="Times New Roman" w:eastAsia="Calibri" w:hAnsi="Times New Roman" w:cs="Times New Roman"/>
                <w:sz w:val="24"/>
                <w:szCs w:val="24"/>
              </w:rPr>
              <w:t>№</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A289F" w:rsidRPr="00E760F8" w:rsidRDefault="005A289F">
            <w:pPr>
              <w:spacing w:after="0" w:line="240" w:lineRule="auto"/>
              <w:rPr>
                <w:rFonts w:ascii="Times New Roman" w:eastAsia="Times New Roman" w:hAnsi="Times New Roman" w:cs="Times New Roman"/>
                <w:sz w:val="24"/>
                <w:szCs w:val="24"/>
              </w:rPr>
            </w:pPr>
            <w:r w:rsidRPr="00E760F8">
              <w:rPr>
                <w:rFonts w:ascii="Times New Roman" w:eastAsia="Times New Roman" w:hAnsi="Times New Roman" w:cs="Times New Roman"/>
                <w:sz w:val="24"/>
                <w:szCs w:val="24"/>
              </w:rPr>
              <w:t>Тема урока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289F" w:rsidRPr="00E760F8" w:rsidRDefault="005A289F">
            <w:pPr>
              <w:spacing w:after="0"/>
              <w:rPr>
                <w:rFonts w:ascii="Times New Roman" w:eastAsia="Times New Roman" w:hAnsi="Times New Roman" w:cs="Times New Roman"/>
                <w:sz w:val="24"/>
                <w:szCs w:val="24"/>
              </w:rPr>
            </w:pPr>
            <w:r w:rsidRPr="00E760F8">
              <w:rPr>
                <w:rFonts w:ascii="Times New Roman" w:eastAsia="Times New Roman" w:hAnsi="Times New Roman" w:cs="Times New Roman"/>
                <w:sz w:val="24"/>
                <w:szCs w:val="24"/>
              </w:rPr>
              <w:t>Дата</w:t>
            </w:r>
          </w:p>
        </w:tc>
      </w:tr>
      <w:tr w:rsidR="005A289F" w:rsidTr="006B65BF">
        <w:trPr>
          <w:trHeight w:val="1"/>
        </w:trPr>
        <w:tc>
          <w:tcPr>
            <w:tcW w:w="9463"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289F" w:rsidRPr="00E760F8" w:rsidRDefault="005A289F" w:rsidP="005A289F">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1 четверть– 56часов</w:t>
            </w:r>
          </w:p>
          <w:p w:rsidR="005A289F" w:rsidRPr="00E760F8" w:rsidRDefault="005A289F" w:rsidP="005A289F">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Вводное занятие – 1 ч.</w:t>
            </w:r>
          </w:p>
          <w:p w:rsidR="005A289F" w:rsidRPr="00E760F8" w:rsidRDefault="005A289F" w:rsidP="005A289F">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Уборка урожая – 12 ч.</w:t>
            </w:r>
          </w:p>
          <w:p w:rsidR="005A289F" w:rsidRPr="00E760F8" w:rsidRDefault="005A289F" w:rsidP="005A289F">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Ягодные кустарники и уход за ними - 13 ч.</w:t>
            </w:r>
          </w:p>
          <w:p w:rsidR="005A289F" w:rsidRPr="00E760F8" w:rsidRDefault="005A289F" w:rsidP="005A289F">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Основные плодовые деревья – 18 ч.</w:t>
            </w:r>
          </w:p>
          <w:p w:rsidR="005A289F" w:rsidRPr="00E760F8" w:rsidRDefault="00E760F8" w:rsidP="005A289F">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Минеральные</w:t>
            </w:r>
            <w:r w:rsidR="005A289F" w:rsidRPr="00E760F8">
              <w:rPr>
                <w:rFonts w:ascii="Times New Roman" w:eastAsia="Times New Roman" w:hAnsi="Times New Roman" w:cs="Times New Roman"/>
                <w:b/>
                <w:sz w:val="24"/>
                <w:szCs w:val="24"/>
              </w:rPr>
              <w:t xml:space="preserve"> удобрения - 9ч.</w:t>
            </w:r>
          </w:p>
          <w:p w:rsidR="005A289F" w:rsidRPr="00E760F8" w:rsidRDefault="005A289F" w:rsidP="005A289F">
            <w:pPr>
              <w:spacing w:after="0"/>
              <w:jc w:val="center"/>
              <w:rPr>
                <w:rFonts w:ascii="Times New Roman" w:eastAsia="Times New Roman" w:hAnsi="Times New Roman" w:cs="Times New Roman"/>
                <w:sz w:val="24"/>
                <w:szCs w:val="24"/>
              </w:rPr>
            </w:pPr>
            <w:r w:rsidRPr="00E760F8">
              <w:rPr>
                <w:rFonts w:ascii="Times New Roman" w:eastAsia="Times New Roman" w:hAnsi="Times New Roman" w:cs="Times New Roman"/>
                <w:b/>
                <w:sz w:val="24"/>
                <w:szCs w:val="24"/>
              </w:rPr>
              <w:t>Повторение – 3 ч.</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1-2</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1-2</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Вводное занятие. Задачи обучения в предстоящем учебном году. Охрана труда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01.09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3-4</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3-4</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Уборка семенников лука репчатого</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03.09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5-6</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5-6</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Уборка семенников столовой моркови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04.09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7</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7</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Уборка семенников столовый свеклы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05.09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8-9</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8-9</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Уборка лука репчатого</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08.09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10-11</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10-11</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Уборка столовых корнеплодов и учет урожая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10.09</w:t>
            </w:r>
          </w:p>
        </w:tc>
      </w:tr>
      <w:tr w:rsidR="00AE57D6" w:rsidTr="005A289F">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12-13</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12-13</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E760F8">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Хранение столовых корнеплодов</w:t>
            </w:r>
            <w:r>
              <w:rPr>
                <w:rFonts w:ascii="Times New Roman" w:eastAsia="Times New Roman" w:hAnsi="Times New Roman" w:cs="Times New Roman"/>
                <w:sz w:val="24"/>
                <w:szCs w:val="24"/>
              </w:rPr>
              <w:t>.</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11.09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14</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14</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"Уборка столовых корнеплодов"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12.09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15-16</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15-16</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Сведение о ягодных кустарниках</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15.09</w:t>
            </w:r>
          </w:p>
        </w:tc>
      </w:tr>
      <w:tr w:rsidR="00AE57D6" w:rsidTr="005A289F">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17-18</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17-18</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Смородина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17.09</w:t>
            </w:r>
          </w:p>
        </w:tc>
      </w:tr>
      <w:tr w:rsidR="00AE57D6" w:rsidTr="005A289F">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19-20</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19-20</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Смородина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18.09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Calibri" w:hAnsi="Times New Roman" w:cs="Times New Roman"/>
                <w:sz w:val="24"/>
                <w:szCs w:val="24"/>
              </w:rPr>
              <w:t>21</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21</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Крыжовник</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19.09</w:t>
            </w:r>
          </w:p>
        </w:tc>
      </w:tr>
      <w:tr w:rsidR="00AE57D6" w:rsidTr="005A289F">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22-23</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22-23</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Малина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22.09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24-25</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24-25</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 xml:space="preserve"> Вредители ягодных кустарников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24.09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26-27</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26-27</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Болезни ягодных кустарников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25.09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28</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28</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"Ягодные кустарники и уход за ними"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26.09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29-30</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29-30</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Сведения о плодовых деревьях</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29.09</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31-32</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31-32</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Строение плодового дерева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01.10</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33-34</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33-34</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Яблоня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02.10</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35</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35</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Яблоня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03.10</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36-37</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36-37</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Груша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06.10</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38-39</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38-39</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Груша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08.10</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40-41</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40-41</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Вишня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09.10</w:t>
            </w:r>
          </w:p>
        </w:tc>
      </w:tr>
      <w:tr w:rsidR="00AE57D6"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42</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42</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Вишня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10.10</w:t>
            </w:r>
          </w:p>
        </w:tc>
      </w:tr>
      <w:tr w:rsidR="00AE57D6" w:rsidTr="005A289F">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43-44</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43-44</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Слива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13.10</w:t>
            </w:r>
          </w:p>
        </w:tc>
      </w:tr>
      <w:tr w:rsidR="005A289F" w:rsidTr="005A289F">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289F" w:rsidRPr="00E760F8" w:rsidRDefault="00356739"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45-46</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289F" w:rsidRPr="00E760F8" w:rsidRDefault="00733932"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45-46</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A289F" w:rsidRPr="00E760F8" w:rsidRDefault="00356739">
            <w:pPr>
              <w:spacing w:after="0" w:line="240" w:lineRule="auto"/>
              <w:rPr>
                <w:rFonts w:ascii="Times New Roman" w:eastAsia="Times New Roman" w:hAnsi="Times New Roman" w:cs="Times New Roman"/>
                <w:sz w:val="24"/>
                <w:szCs w:val="24"/>
              </w:rPr>
            </w:pPr>
            <w:r w:rsidRPr="00E760F8">
              <w:rPr>
                <w:rFonts w:ascii="Times New Roman" w:eastAsia="Times New Roman" w:hAnsi="Times New Roman" w:cs="Times New Roman"/>
                <w:sz w:val="24"/>
                <w:szCs w:val="24"/>
              </w:rPr>
              <w:t>Размножение плодовых деревьев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289F" w:rsidRPr="00E760F8" w:rsidRDefault="00356739"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15.10</w:t>
            </w:r>
          </w:p>
        </w:tc>
      </w:tr>
      <w:tr w:rsidR="00733932"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47-48</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DF2507">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47-48</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3932" w:rsidRPr="00E760F8" w:rsidRDefault="00733932">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"Основные плодовые деревья"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16.10</w:t>
            </w:r>
          </w:p>
        </w:tc>
      </w:tr>
      <w:tr w:rsidR="00733932"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49</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DF2507">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49</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3932" w:rsidRPr="00E760F8" w:rsidRDefault="00733932">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Виды минеральных удобрений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17.10</w:t>
            </w:r>
          </w:p>
        </w:tc>
      </w:tr>
      <w:tr w:rsidR="00733932"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50-51</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DF2507">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50-51</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3932" w:rsidRPr="00E760F8" w:rsidRDefault="00733932">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Виды минеральных удобрений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20.10</w:t>
            </w:r>
          </w:p>
        </w:tc>
      </w:tr>
      <w:tr w:rsidR="00733932"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52-53</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DF2507">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52-53</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3932" w:rsidRPr="00E760F8" w:rsidRDefault="00733932">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Хранение минеральных удобрений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22.10</w:t>
            </w:r>
          </w:p>
        </w:tc>
      </w:tr>
      <w:tr w:rsidR="00733932"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54-55</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DF2507">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54-55</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Хранение минеральных удобрений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23.10</w:t>
            </w:r>
          </w:p>
        </w:tc>
      </w:tr>
      <w:tr w:rsidR="00733932" w:rsidTr="005A289F">
        <w:trPr>
          <w:trHeight w:val="1"/>
        </w:trPr>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56</w:t>
            </w:r>
          </w:p>
        </w:tc>
        <w:tc>
          <w:tcPr>
            <w:tcW w:w="8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DF250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c>
          <w:tcPr>
            <w:tcW w:w="663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Смешивание минеральных удобрений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932" w:rsidRPr="00E760F8" w:rsidRDefault="00733932"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24.10</w:t>
            </w:r>
          </w:p>
        </w:tc>
      </w:tr>
      <w:tr w:rsidR="00356739" w:rsidTr="006B65BF">
        <w:trPr>
          <w:trHeight w:val="1"/>
        </w:trPr>
        <w:tc>
          <w:tcPr>
            <w:tcW w:w="9463"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56739" w:rsidRPr="00E760F8" w:rsidRDefault="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2 четверть. 56 часов</w:t>
            </w:r>
          </w:p>
          <w:p w:rsidR="00356739" w:rsidRPr="00E760F8" w:rsidRDefault="00E760F8">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Минеральные</w:t>
            </w:r>
            <w:r w:rsidR="00356739" w:rsidRPr="00E760F8">
              <w:rPr>
                <w:rFonts w:ascii="Times New Roman" w:eastAsia="Times New Roman" w:hAnsi="Times New Roman" w:cs="Times New Roman"/>
                <w:b/>
                <w:sz w:val="24"/>
                <w:szCs w:val="24"/>
              </w:rPr>
              <w:t xml:space="preserve"> удобрения - 2ч</w:t>
            </w:r>
          </w:p>
          <w:p w:rsidR="00356739" w:rsidRPr="00E760F8" w:rsidRDefault="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Парники и теплицы - 14ч</w:t>
            </w:r>
          </w:p>
          <w:p w:rsidR="00356739" w:rsidRPr="00E760F8" w:rsidRDefault="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Капуста - 22 ч</w:t>
            </w:r>
          </w:p>
          <w:p w:rsidR="00356739" w:rsidRPr="00E760F8" w:rsidRDefault="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Гидропоника - 10 ч</w:t>
            </w:r>
          </w:p>
          <w:p w:rsidR="00356739" w:rsidRPr="00E760F8" w:rsidRDefault="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Повторение- 5ч</w:t>
            </w:r>
          </w:p>
          <w:p w:rsidR="00356739" w:rsidRPr="00E760F8" w:rsidRDefault="00356739">
            <w:pPr>
              <w:spacing w:after="0"/>
              <w:jc w:val="center"/>
              <w:rPr>
                <w:rFonts w:ascii="Times New Roman" w:eastAsia="Calibri" w:hAnsi="Times New Roman" w:cs="Times New Roman"/>
                <w:sz w:val="24"/>
                <w:szCs w:val="24"/>
              </w:rPr>
            </w:pPr>
            <w:r w:rsidRPr="00E760F8">
              <w:rPr>
                <w:rFonts w:ascii="Times New Roman" w:eastAsia="Times New Roman" w:hAnsi="Times New Roman" w:cs="Times New Roman"/>
                <w:b/>
                <w:sz w:val="24"/>
                <w:szCs w:val="24"/>
              </w:rPr>
              <w:t>Практическая работа - 2ч.</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57-58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w:t>
            </w:r>
            <w:r w:rsidR="00E760F8" w:rsidRPr="00E760F8">
              <w:rPr>
                <w:rFonts w:ascii="Times New Roman" w:eastAsia="Times New Roman" w:hAnsi="Times New Roman" w:cs="Times New Roman"/>
                <w:sz w:val="24"/>
                <w:szCs w:val="24"/>
              </w:rPr>
              <w:t>Минеральные</w:t>
            </w:r>
            <w:r w:rsidRPr="00E760F8">
              <w:rPr>
                <w:rFonts w:ascii="Times New Roman" w:eastAsia="Times New Roman" w:hAnsi="Times New Roman" w:cs="Times New Roman"/>
                <w:sz w:val="24"/>
                <w:szCs w:val="24"/>
              </w:rPr>
              <w:t xml:space="preserve"> удобрения"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05.11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59-60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Сведение о защищенном грунте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06.11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Парники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07.11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62-63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6-7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Теплицы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10.11</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64-65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8-9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 xml:space="preserve"> Почвенные </w:t>
            </w:r>
            <w:r w:rsidR="00E760F8" w:rsidRPr="00E760F8">
              <w:rPr>
                <w:rFonts w:ascii="Times New Roman" w:eastAsia="Times New Roman" w:hAnsi="Times New Roman" w:cs="Times New Roman"/>
                <w:sz w:val="24"/>
                <w:szCs w:val="24"/>
              </w:rPr>
              <w:t>смеси</w:t>
            </w:r>
            <w:r w:rsidRPr="00E760F8">
              <w:rPr>
                <w:rFonts w:ascii="Times New Roman" w:eastAsia="Times New Roman" w:hAnsi="Times New Roman" w:cs="Times New Roman"/>
                <w:sz w:val="24"/>
                <w:szCs w:val="24"/>
              </w:rPr>
              <w:t xml:space="preserve"> для парников и теплиц</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12.11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66-67</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10-11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Заготовка почвенной смеси для парников и посевных ящиков в осеннее время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13.11</w:t>
            </w:r>
          </w:p>
        </w:tc>
      </w:tr>
      <w:tr w:rsidR="00356739"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56739"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56739" w:rsidRPr="00E760F8" w:rsidRDefault="006B65BF" w:rsidP="00E760F8">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56739" w:rsidRPr="00E760F8" w:rsidRDefault="00356739">
            <w:pPr>
              <w:spacing w:after="0" w:line="240" w:lineRule="auto"/>
              <w:rPr>
                <w:rFonts w:ascii="Times New Roman" w:eastAsia="Times New Roman" w:hAnsi="Times New Roman" w:cs="Times New Roman"/>
                <w:sz w:val="24"/>
                <w:szCs w:val="24"/>
              </w:rPr>
            </w:pPr>
            <w:r w:rsidRPr="00E760F8">
              <w:rPr>
                <w:rFonts w:ascii="Times New Roman" w:eastAsia="Times New Roman" w:hAnsi="Times New Roman" w:cs="Times New Roman"/>
                <w:sz w:val="24"/>
                <w:szCs w:val="24"/>
              </w:rPr>
              <w:t>Подготовка парников к зиме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56739" w:rsidRPr="00E760F8" w:rsidRDefault="00356739" w:rsidP="00E760F8">
            <w:pPr>
              <w:spacing w:after="0" w:line="360" w:lineRule="auto"/>
              <w:jc w:val="center"/>
              <w:rPr>
                <w:rFonts w:ascii="Times New Roman" w:eastAsia="Times New Roman" w:hAnsi="Times New Roman" w:cs="Times New Roman"/>
                <w:sz w:val="24"/>
                <w:szCs w:val="24"/>
              </w:rPr>
            </w:pPr>
            <w:r w:rsidRPr="00E760F8">
              <w:rPr>
                <w:rFonts w:ascii="Times New Roman" w:eastAsia="Times New Roman" w:hAnsi="Times New Roman" w:cs="Times New Roman"/>
                <w:sz w:val="24"/>
                <w:szCs w:val="24"/>
              </w:rPr>
              <w:t>14.11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69-70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13-14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E760F8">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Подготовка</w:t>
            </w:r>
            <w:r w:rsidR="00DD7C75" w:rsidRPr="00E760F8">
              <w:rPr>
                <w:rFonts w:ascii="Times New Roman" w:eastAsia="Times New Roman" w:hAnsi="Times New Roman" w:cs="Times New Roman"/>
                <w:sz w:val="24"/>
                <w:szCs w:val="24"/>
              </w:rPr>
              <w:t xml:space="preserve"> парников к зиме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17.11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71-72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15-16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Заготовка биотоплива для парников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19.11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73-74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17-18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Набивка парников биотопливом и почвенной смесью</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20.11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"Парники и теплицы"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21.11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76-77</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20-21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Сведения о капустных овощных растениях</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24.11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78-79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22-23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Строение белокочанной капусты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26.11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80-81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24-25</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Некоторые особеннности белокочанной капусты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27.11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Сорта и гибриды белокочанной капусты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28.11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83-84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27-28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белокочанной капусты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01.12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85-86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29-30</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рассады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03.12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87-88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31-32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рассады капусты ранних и поздних сортов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04.12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рассады капусты среднеспелых сортов в холодных рассадниках</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05.12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90-91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34-35</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капусты в открытом грунте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08.12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92-93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36-37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капусты в открытом грунте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10.12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94-95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38-39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Вредители капусты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11.12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40</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Болезни капусты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12.12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CE07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97-</w:t>
            </w:r>
            <w:r w:rsidR="00DD7C75" w:rsidRPr="00E760F8">
              <w:rPr>
                <w:rFonts w:ascii="Times New Roman" w:eastAsia="Calibri" w:hAnsi="Times New Roman" w:cs="Times New Roman"/>
                <w:sz w:val="24"/>
                <w:szCs w:val="24"/>
              </w:rPr>
              <w:t>98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41-42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"Капуста"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15.12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99-100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43-44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Гидропоника как способ выращивания растений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17.12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101-102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45-46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Гидропоника</w:t>
            </w:r>
            <w:r w:rsidR="00356739" w:rsidRPr="00E760F8">
              <w:rPr>
                <w:rFonts w:ascii="Times New Roman" w:eastAsia="Times New Roman" w:hAnsi="Times New Roman" w:cs="Times New Roman"/>
                <w:sz w:val="24"/>
                <w:szCs w:val="24"/>
              </w:rPr>
              <w:t xml:space="preserve"> </w:t>
            </w:r>
            <w:r w:rsidRPr="00E760F8">
              <w:rPr>
                <w:rFonts w:ascii="Times New Roman" w:eastAsia="Times New Roman" w:hAnsi="Times New Roman" w:cs="Times New Roman"/>
                <w:sz w:val="24"/>
                <w:szCs w:val="24"/>
              </w:rPr>
              <w:t>- оборудование для выращивания овощей, цветов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18.12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Виды растений</w:t>
            </w:r>
            <w:r w:rsidR="00356739" w:rsidRPr="00E760F8">
              <w:rPr>
                <w:rFonts w:ascii="Times New Roman" w:eastAsia="Times New Roman" w:hAnsi="Times New Roman" w:cs="Times New Roman"/>
                <w:sz w:val="24"/>
                <w:szCs w:val="24"/>
              </w:rPr>
              <w:t>,</w:t>
            </w:r>
            <w:r w:rsidRPr="00E760F8">
              <w:rPr>
                <w:rFonts w:ascii="Times New Roman" w:eastAsia="Times New Roman" w:hAnsi="Times New Roman" w:cs="Times New Roman"/>
                <w:sz w:val="24"/>
                <w:szCs w:val="24"/>
              </w:rPr>
              <w:t xml:space="preserve"> которые можно выращивать беспочвенным образом</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19.12</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104-105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48-49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Чего на гидропонике вырастить нельзя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22.12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106-107</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50-51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салата на гидропонике (правила, технология)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24.12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108-109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52-53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Подготовка к практической работе "Выращивание салата на гидропонике"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25.12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Практическая работа. "Посев семян салата и укропа на гидропонике"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26.12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111-112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55-56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"Гидропоника"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29.12</w:t>
            </w:r>
          </w:p>
        </w:tc>
      </w:tr>
      <w:tr w:rsidR="00356739" w:rsidTr="006B65BF">
        <w:trPr>
          <w:trHeight w:val="1"/>
        </w:trPr>
        <w:tc>
          <w:tcPr>
            <w:tcW w:w="9463"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56739" w:rsidRPr="00E760F8" w:rsidRDefault="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 xml:space="preserve"> 3 четверть 73 часа</w:t>
            </w:r>
          </w:p>
          <w:p w:rsidR="00356739" w:rsidRPr="00E760F8" w:rsidRDefault="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Свиноферма - 72ч</w:t>
            </w:r>
          </w:p>
          <w:p w:rsidR="00356739" w:rsidRPr="00E760F8" w:rsidRDefault="00356739">
            <w:pPr>
              <w:spacing w:after="0" w:line="360" w:lineRule="auto"/>
              <w:jc w:val="center"/>
              <w:rPr>
                <w:rFonts w:ascii="Times New Roman" w:eastAsia="Calibri" w:hAnsi="Times New Roman" w:cs="Times New Roman"/>
                <w:sz w:val="24"/>
                <w:szCs w:val="24"/>
              </w:rPr>
            </w:pPr>
            <w:r w:rsidRPr="00E760F8">
              <w:rPr>
                <w:rFonts w:ascii="Times New Roman" w:eastAsia="Times New Roman" w:hAnsi="Times New Roman" w:cs="Times New Roman"/>
                <w:b/>
                <w:sz w:val="24"/>
                <w:szCs w:val="24"/>
              </w:rPr>
              <w:t>Повторение-1ч</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113-114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Свиньи. Значение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12.01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115-116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356739">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Свиньи. В</w:t>
            </w:r>
            <w:r w:rsidR="00DD7C75" w:rsidRPr="00E760F8">
              <w:rPr>
                <w:rFonts w:ascii="Times New Roman" w:eastAsia="Times New Roman" w:hAnsi="Times New Roman" w:cs="Times New Roman"/>
                <w:sz w:val="24"/>
                <w:szCs w:val="24"/>
              </w:rPr>
              <w:t>нешний вид</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14.01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117-118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Свиньи. Особенности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15.01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CE077F"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Породы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16.01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120-121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8-9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Породы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19.01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122-123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10-11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Содержание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21.01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124-125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12-13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Содержание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22.01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Промышленная свиноводческая ферма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23.01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127-128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15-16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Содержание свиней на промышленной свиноводческой ферме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26.01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129-130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17-18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Содержание свиней на промышленной свиноводческой ферме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28.01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131-132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19-20</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Содержание свиней в индивидуальном и фермерском хозяйстве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29.01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Содержание свиней в индивидуальном и фермерском хозяйстве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30.01</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134-135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22-23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Содержание свиней на школьной свиноферме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02.02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136-137</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24-25</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Уход за свиньями на школьной свиноферме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04.02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138-139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26-27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Ручной инвентарь для уборки свинарника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05.02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Правила безопасности работы при уходе за свиньями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06.02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141-142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29-30</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Болезни свиней и их предупреждение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09.02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143-144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31-32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Болезни свиней и их предупреждение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11.02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145-146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33-34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 xml:space="preserve"> Уборка свинарника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360" w:lineRule="auto"/>
              <w:jc w:val="center"/>
              <w:rPr>
                <w:rFonts w:ascii="Times New Roman" w:hAnsi="Times New Roman" w:cs="Times New Roman"/>
                <w:sz w:val="24"/>
                <w:szCs w:val="24"/>
              </w:rPr>
            </w:pPr>
            <w:r w:rsidRPr="00E760F8">
              <w:rPr>
                <w:rFonts w:ascii="Times New Roman" w:eastAsia="Times New Roman" w:hAnsi="Times New Roman" w:cs="Times New Roman"/>
                <w:sz w:val="24"/>
                <w:szCs w:val="24"/>
              </w:rPr>
              <w:t>12.02</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147</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35</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Санитарно - гигиенические правила для работающих на свиноводческой ферме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13.02</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148-149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36-37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Корма для свиней.</w:t>
            </w:r>
            <w:r w:rsidR="00356739" w:rsidRPr="00E760F8">
              <w:rPr>
                <w:rFonts w:ascii="Times New Roman" w:eastAsia="Times New Roman" w:hAnsi="Times New Roman" w:cs="Times New Roman"/>
                <w:sz w:val="24"/>
                <w:szCs w:val="24"/>
              </w:rPr>
              <w:t xml:space="preserve"> </w:t>
            </w:r>
            <w:r w:rsidRPr="00E760F8">
              <w:rPr>
                <w:rFonts w:ascii="Times New Roman" w:eastAsia="Times New Roman" w:hAnsi="Times New Roman" w:cs="Times New Roman"/>
                <w:sz w:val="24"/>
                <w:szCs w:val="24"/>
              </w:rPr>
              <w:t>Зерновые корма. Сочные и зеленые корма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16.02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150-151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38-39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корма животного происхождения. Отходы технических производств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18.02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152-153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40-41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пищевые отходы. Комбикорм</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19.02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 xml:space="preserve">Витаминные и </w:t>
            </w:r>
            <w:r w:rsidR="00E760F8" w:rsidRPr="00E760F8">
              <w:rPr>
                <w:rFonts w:ascii="Times New Roman" w:eastAsia="Times New Roman" w:hAnsi="Times New Roman" w:cs="Times New Roman"/>
                <w:sz w:val="24"/>
                <w:szCs w:val="24"/>
              </w:rPr>
              <w:t>минеральные</w:t>
            </w:r>
            <w:r w:rsidRPr="00E760F8">
              <w:rPr>
                <w:rFonts w:ascii="Times New Roman" w:eastAsia="Times New Roman" w:hAnsi="Times New Roman" w:cs="Times New Roman"/>
                <w:sz w:val="24"/>
                <w:szCs w:val="24"/>
              </w:rPr>
              <w:t xml:space="preserve"> подкормки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20.02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155-156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43-44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Подготовка кормов к скармливанию</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25.02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157-158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45-46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Подготовка кормов к скармливанию</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26.02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A4DD2"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E760F8">
            <w:pPr>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К</w:t>
            </w:r>
            <w:r w:rsidR="00DD7C75" w:rsidRPr="00E760F8">
              <w:rPr>
                <w:rFonts w:ascii="Times New Roman" w:eastAsia="Times New Roman" w:hAnsi="Times New Roman" w:cs="Times New Roman"/>
                <w:sz w:val="24"/>
                <w:szCs w:val="24"/>
              </w:rPr>
              <w:t>ормление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27.02</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160-161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A4DD2"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48-</w:t>
            </w:r>
            <w:r w:rsidR="00DD7C75" w:rsidRPr="00E760F8">
              <w:rPr>
                <w:rFonts w:ascii="Times New Roman" w:eastAsia="Calibri" w:hAnsi="Times New Roman" w:cs="Times New Roman"/>
                <w:sz w:val="24"/>
                <w:szCs w:val="24"/>
              </w:rPr>
              <w:t>49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Кормление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02.03</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162-163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50-51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Кормление свиноматок</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04.03</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164-165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52-53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Уход за свиноматками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05.03</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A4DD2"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 xml:space="preserve">Кормление поросят - </w:t>
            </w:r>
            <w:r w:rsidR="00B80050" w:rsidRPr="00E760F8">
              <w:rPr>
                <w:rFonts w:ascii="Times New Roman" w:eastAsia="Times New Roman" w:hAnsi="Times New Roman" w:cs="Times New Roman"/>
                <w:sz w:val="24"/>
                <w:szCs w:val="24"/>
              </w:rPr>
              <w:t>отъёмышей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06.03</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167-168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A4DD2"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55-</w:t>
            </w:r>
            <w:r w:rsidR="00DD7C75" w:rsidRPr="00E760F8">
              <w:rPr>
                <w:rFonts w:ascii="Times New Roman" w:eastAsia="Calibri" w:hAnsi="Times New Roman" w:cs="Times New Roman"/>
                <w:sz w:val="24"/>
                <w:szCs w:val="24"/>
              </w:rPr>
              <w:t>56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 xml:space="preserve">Кормление поросят - </w:t>
            </w:r>
            <w:r w:rsidR="00B80050" w:rsidRPr="00E760F8">
              <w:rPr>
                <w:rFonts w:ascii="Times New Roman" w:eastAsia="Times New Roman" w:hAnsi="Times New Roman" w:cs="Times New Roman"/>
                <w:sz w:val="24"/>
                <w:szCs w:val="24"/>
              </w:rPr>
              <w:t>отъёмышей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11.03</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169-170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57-58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 xml:space="preserve">Уход за поросятами - </w:t>
            </w:r>
            <w:r w:rsidR="00B80050" w:rsidRPr="00E760F8">
              <w:rPr>
                <w:rFonts w:ascii="Times New Roman" w:eastAsia="Times New Roman" w:hAnsi="Times New Roman" w:cs="Times New Roman"/>
                <w:sz w:val="24"/>
                <w:szCs w:val="24"/>
              </w:rPr>
              <w:t>отъёмышами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12.03</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A4DD2"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 xml:space="preserve">Уход за поросятами - </w:t>
            </w:r>
            <w:r w:rsidR="00B80050" w:rsidRPr="00E760F8">
              <w:rPr>
                <w:rFonts w:ascii="Times New Roman" w:eastAsia="Times New Roman" w:hAnsi="Times New Roman" w:cs="Times New Roman"/>
                <w:sz w:val="24"/>
                <w:szCs w:val="24"/>
              </w:rPr>
              <w:t>отъёмышами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13.03</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172-173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A4DD2"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60-61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Откорм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16.03</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174-175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A4DD2"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62-63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Откорм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18.03</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176-177</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64-65</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Кормление свиней на школьной свиноферме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19.03</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6B65BF"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Свиноводческая ферма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20.03</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179-180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6B65BF"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67-68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eastAsia="Calibri" w:hAnsi="Times New Roman" w:cs="Times New Roman"/>
                <w:sz w:val="24"/>
                <w:szCs w:val="24"/>
              </w:rPr>
            </w:pPr>
            <w:r w:rsidRPr="00E760F8">
              <w:rPr>
                <w:rFonts w:ascii="Times New Roman" w:eastAsia="Calibri" w:hAnsi="Times New Roman" w:cs="Times New Roman"/>
                <w:sz w:val="24"/>
                <w:szCs w:val="24"/>
              </w:rPr>
              <w:t>Практическая работа. Кормление свиней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23.03</w:t>
            </w:r>
          </w:p>
        </w:tc>
      </w:tr>
      <w:tr w:rsidR="00DD7C75"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7C75"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181-182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7C75" w:rsidRPr="00E760F8" w:rsidRDefault="006B65BF" w:rsidP="00E760F8">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69-70</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7C75" w:rsidRPr="00E760F8" w:rsidRDefault="00DD7C75">
            <w:pPr>
              <w:spacing w:after="0" w:line="240" w:lineRule="auto"/>
              <w:rPr>
                <w:rFonts w:ascii="Times New Roman" w:eastAsia="Calibri" w:hAnsi="Times New Roman" w:cs="Times New Roman"/>
                <w:sz w:val="24"/>
                <w:szCs w:val="24"/>
              </w:rPr>
            </w:pPr>
            <w:r w:rsidRPr="00E760F8">
              <w:rPr>
                <w:rFonts w:ascii="Times New Roman" w:eastAsia="Calibri" w:hAnsi="Times New Roman" w:cs="Times New Roman"/>
                <w:sz w:val="24"/>
                <w:szCs w:val="24"/>
              </w:rPr>
              <w:t xml:space="preserve">Сведения о зеленных овощных растения                                                     </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7C75" w:rsidRPr="00E760F8" w:rsidRDefault="00DD7C75" w:rsidP="00E760F8">
            <w:pPr>
              <w:spacing w:after="0"/>
              <w:jc w:val="center"/>
              <w:rPr>
                <w:rFonts w:ascii="Times New Roman" w:eastAsia="Times New Roman" w:hAnsi="Times New Roman" w:cs="Times New Roman"/>
                <w:sz w:val="24"/>
                <w:szCs w:val="24"/>
              </w:rPr>
            </w:pPr>
            <w:r w:rsidRPr="00E760F8">
              <w:rPr>
                <w:rFonts w:ascii="Times New Roman" w:eastAsia="Times New Roman" w:hAnsi="Times New Roman" w:cs="Times New Roman"/>
                <w:sz w:val="24"/>
                <w:szCs w:val="24"/>
              </w:rPr>
              <w:t>25.03</w:t>
            </w:r>
          </w:p>
        </w:tc>
      </w:tr>
      <w:tr w:rsidR="00DD7C75"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7C75"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183-184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7C75"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71-72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7C75" w:rsidRPr="00E760F8" w:rsidRDefault="00DD7C75">
            <w:pPr>
              <w:spacing w:after="0" w:line="240" w:lineRule="auto"/>
              <w:rPr>
                <w:rFonts w:ascii="Times New Roman" w:eastAsia="Calibri" w:hAnsi="Times New Roman" w:cs="Times New Roman"/>
                <w:sz w:val="24"/>
                <w:szCs w:val="24"/>
              </w:rPr>
            </w:pPr>
            <w:r w:rsidRPr="00E760F8">
              <w:rPr>
                <w:rFonts w:ascii="Times New Roman" w:eastAsia="Calibri" w:hAnsi="Times New Roman" w:cs="Times New Roman"/>
                <w:sz w:val="24"/>
                <w:szCs w:val="24"/>
              </w:rPr>
              <w:t xml:space="preserve">Значение зеленных растений.                                                                    </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7C75" w:rsidRPr="00E760F8" w:rsidRDefault="00DD7C75" w:rsidP="00E760F8">
            <w:pPr>
              <w:spacing w:after="0"/>
              <w:jc w:val="center"/>
              <w:rPr>
                <w:rFonts w:ascii="Times New Roman" w:eastAsia="Times New Roman" w:hAnsi="Times New Roman" w:cs="Times New Roman"/>
                <w:sz w:val="24"/>
                <w:szCs w:val="24"/>
              </w:rPr>
            </w:pPr>
            <w:r w:rsidRPr="00E760F8">
              <w:rPr>
                <w:rFonts w:ascii="Times New Roman" w:eastAsia="Times New Roman" w:hAnsi="Times New Roman" w:cs="Times New Roman"/>
                <w:sz w:val="24"/>
                <w:szCs w:val="24"/>
              </w:rPr>
              <w:t>26.03</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73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Шпинат. Сельдерей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27.03</w:t>
            </w:r>
          </w:p>
        </w:tc>
      </w:tr>
      <w:tr w:rsidR="00356739" w:rsidTr="006B65BF">
        <w:trPr>
          <w:trHeight w:val="1"/>
        </w:trPr>
        <w:tc>
          <w:tcPr>
            <w:tcW w:w="9463"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56739" w:rsidRPr="00E760F8" w:rsidRDefault="00356739" w:rsidP="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4 четверть - 48 часов</w:t>
            </w:r>
          </w:p>
          <w:p w:rsidR="00356739" w:rsidRPr="00E760F8" w:rsidRDefault="00356739" w:rsidP="00356739">
            <w:pPr>
              <w:spacing w:after="0" w:line="240" w:lineRule="auto"/>
              <w:jc w:val="center"/>
              <w:rPr>
                <w:rFonts w:ascii="Times New Roman" w:eastAsia="Times New Roman" w:hAnsi="Times New Roman" w:cs="Times New Roman"/>
                <w:b/>
                <w:sz w:val="24"/>
                <w:szCs w:val="24"/>
              </w:rPr>
            </w:pPr>
            <w:r w:rsidRPr="00E760F8">
              <w:rPr>
                <w:rFonts w:ascii="Times New Roman" w:eastAsia="Times New Roman" w:hAnsi="Times New Roman" w:cs="Times New Roman"/>
                <w:b/>
                <w:sz w:val="24"/>
                <w:szCs w:val="24"/>
              </w:rPr>
              <w:t>Зеленные овощи - 42 часа</w:t>
            </w:r>
          </w:p>
          <w:p w:rsidR="00356739" w:rsidRPr="00E760F8" w:rsidRDefault="00356739" w:rsidP="00356739">
            <w:pPr>
              <w:spacing w:after="0"/>
              <w:jc w:val="center"/>
              <w:rPr>
                <w:rFonts w:ascii="Times New Roman" w:eastAsia="Calibri" w:hAnsi="Times New Roman" w:cs="Times New Roman"/>
                <w:sz w:val="24"/>
                <w:szCs w:val="24"/>
              </w:rPr>
            </w:pPr>
            <w:r w:rsidRPr="00E760F8">
              <w:rPr>
                <w:rFonts w:ascii="Times New Roman" w:eastAsia="Times New Roman" w:hAnsi="Times New Roman" w:cs="Times New Roman"/>
                <w:b/>
                <w:sz w:val="24"/>
                <w:szCs w:val="24"/>
              </w:rPr>
              <w:t>Практические работы - 6ч</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186-187</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1-2</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Щавель</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hAnsi="Times New Roman" w:cs="Times New Roman"/>
                <w:sz w:val="24"/>
                <w:szCs w:val="24"/>
              </w:rPr>
            </w:pPr>
            <w:r w:rsidRPr="00E760F8">
              <w:rPr>
                <w:rFonts w:ascii="Times New Roman" w:eastAsia="Times New Roman" w:hAnsi="Times New Roman" w:cs="Times New Roman"/>
                <w:sz w:val="24"/>
                <w:szCs w:val="24"/>
              </w:rPr>
              <w:t>6.04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188</w:t>
            </w:r>
            <w:r w:rsidR="00DD7C75" w:rsidRPr="00E760F8">
              <w:rPr>
                <w:rFonts w:ascii="Times New Roman" w:eastAsia="Calibri" w:hAnsi="Times New Roman" w:cs="Times New Roman"/>
                <w:sz w:val="24"/>
                <w:szCs w:val="24"/>
              </w:rPr>
              <w:t>-1</w:t>
            </w:r>
            <w:r>
              <w:rPr>
                <w:rFonts w:ascii="Times New Roman" w:eastAsia="Calibri" w:hAnsi="Times New Roman" w:cs="Times New Roman"/>
                <w:sz w:val="24"/>
                <w:szCs w:val="24"/>
              </w:rPr>
              <w:t>89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Ревень</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8.04</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190-191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5-6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Салат. Строение растения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9.04</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листового салата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10.04</w:t>
            </w:r>
          </w:p>
        </w:tc>
      </w:tr>
      <w:tr w:rsidR="00AE57D6" w:rsidTr="00E760F8">
        <w:trPr>
          <w:trHeight w:val="287"/>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193-194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8-9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Практическая работа. Посев семян салата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13.04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195-196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10-11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Листовая горчица. Строение растения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15.04</w:t>
            </w:r>
          </w:p>
        </w:tc>
      </w:tr>
      <w:tr w:rsidR="00AE57D6" w:rsidTr="00B80050">
        <w:trPr>
          <w:trHeight w:val="327"/>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197-198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12-13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Особенности растения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16.04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листовой горчицы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17.04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8E442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w:t>
            </w:r>
            <w:r w:rsidR="00DD7C75" w:rsidRPr="00E760F8">
              <w:rPr>
                <w:rFonts w:ascii="Times New Roman" w:eastAsia="Calibri" w:hAnsi="Times New Roman" w:cs="Times New Roman"/>
                <w:sz w:val="24"/>
                <w:szCs w:val="24"/>
              </w:rPr>
              <w:t>201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15-16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Практическая работа. Посев семян горчицы</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20.04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w:t>
            </w:r>
            <w:r w:rsidR="00DD7C75" w:rsidRPr="00E760F8">
              <w:rPr>
                <w:rFonts w:ascii="Times New Roman" w:eastAsia="Calibri" w:hAnsi="Times New Roman" w:cs="Times New Roman"/>
                <w:sz w:val="24"/>
                <w:szCs w:val="24"/>
              </w:rPr>
              <w:t>-2</w:t>
            </w:r>
            <w:r>
              <w:rPr>
                <w:rFonts w:ascii="Times New Roman" w:eastAsia="Calibri" w:hAnsi="Times New Roman" w:cs="Times New Roman"/>
                <w:sz w:val="24"/>
                <w:szCs w:val="24"/>
              </w:rPr>
              <w:t>03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17-18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Укроп. Строение растения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22.04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204-205</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19-20</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Особенности растения укропа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23.04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зелени укропа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24.04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207-208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22-23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Практическая работа. Посев семян укропа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27.04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209-210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24-25</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цветущих растений укропа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29.04</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211-212</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26-27</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Петрушка.</w:t>
            </w:r>
            <w:r w:rsidR="00356739" w:rsidRPr="00E760F8">
              <w:rPr>
                <w:rFonts w:ascii="Times New Roman" w:eastAsia="Times New Roman" w:hAnsi="Times New Roman" w:cs="Times New Roman"/>
                <w:sz w:val="24"/>
                <w:szCs w:val="24"/>
              </w:rPr>
              <w:t xml:space="preserve"> </w:t>
            </w:r>
            <w:r w:rsidRPr="00E760F8">
              <w:rPr>
                <w:rFonts w:ascii="Times New Roman" w:eastAsia="Times New Roman" w:hAnsi="Times New Roman" w:cs="Times New Roman"/>
                <w:sz w:val="24"/>
                <w:szCs w:val="24"/>
              </w:rPr>
              <w:t>Строение растения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30.04</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8E4424"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213-214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28</w:t>
            </w:r>
            <w:r w:rsidR="006B65BF">
              <w:rPr>
                <w:rFonts w:ascii="Times New Roman" w:eastAsia="Calibri" w:hAnsi="Times New Roman" w:cs="Times New Roman"/>
                <w:sz w:val="24"/>
                <w:szCs w:val="24"/>
              </w:rPr>
              <w:t>- 29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Особенности растения петрушки.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215-216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30</w:t>
            </w:r>
            <w:r w:rsidR="006B65BF">
              <w:rPr>
                <w:rFonts w:ascii="Times New Roman" w:eastAsia="Calibri" w:hAnsi="Times New Roman" w:cs="Times New Roman"/>
                <w:sz w:val="24"/>
                <w:szCs w:val="24"/>
              </w:rPr>
              <w:t>-31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петрушки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6.05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217-218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32</w:t>
            </w:r>
            <w:r w:rsidR="006B65BF">
              <w:rPr>
                <w:rFonts w:ascii="Times New Roman" w:eastAsia="Calibri" w:hAnsi="Times New Roman" w:cs="Times New Roman"/>
                <w:sz w:val="24"/>
                <w:szCs w:val="24"/>
              </w:rPr>
              <w:t>-33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Практическая работа. Посев семян петрушки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7.05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219</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34</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петрушки корневой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8.05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220-221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35</w:t>
            </w:r>
            <w:r w:rsidR="006B65BF">
              <w:rPr>
                <w:rFonts w:ascii="Times New Roman" w:eastAsia="Calibri" w:hAnsi="Times New Roman" w:cs="Times New Roman"/>
                <w:sz w:val="24"/>
                <w:szCs w:val="24"/>
              </w:rPr>
              <w:t>-36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Редис. Строение растения</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13.05</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222-223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37</w:t>
            </w:r>
            <w:r w:rsidR="006B65BF">
              <w:rPr>
                <w:rFonts w:ascii="Times New Roman" w:eastAsia="Calibri" w:hAnsi="Times New Roman" w:cs="Times New Roman"/>
                <w:sz w:val="24"/>
                <w:szCs w:val="24"/>
              </w:rPr>
              <w:t>-38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Особенности растения редиса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14.05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224</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39</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Практическая работа: Посев семян редиса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15.05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225-226</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40-41</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jc w:val="both"/>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редиса в открытом грунте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18.05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227-228</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42</w:t>
            </w:r>
            <w:r w:rsidR="006B65BF">
              <w:rPr>
                <w:rFonts w:ascii="Times New Roman" w:eastAsia="Calibri" w:hAnsi="Times New Roman" w:cs="Times New Roman"/>
                <w:sz w:val="24"/>
                <w:szCs w:val="24"/>
              </w:rPr>
              <w:t>-43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семян редиса</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20.05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229-230</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44</w:t>
            </w:r>
            <w:r w:rsidR="006B65BF">
              <w:rPr>
                <w:rFonts w:ascii="Times New Roman" w:eastAsia="Calibri" w:hAnsi="Times New Roman" w:cs="Times New Roman"/>
                <w:sz w:val="24"/>
                <w:szCs w:val="24"/>
              </w:rPr>
              <w:t>-45</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Выращивание семян редиса с пересадкой растений</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21.05</w:t>
            </w:r>
          </w:p>
        </w:tc>
      </w:tr>
      <w:tr w:rsidR="00AE57D6"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231</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46</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Контрольная работа "Зеленые овощи"</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22.05</w:t>
            </w:r>
          </w:p>
        </w:tc>
      </w:tr>
      <w:tr w:rsidR="00AE57D6" w:rsidTr="00E760F8">
        <w:trPr>
          <w:trHeight w:val="1"/>
        </w:trPr>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733932" w:rsidP="00E760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232-233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47-48</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pPr>
              <w:spacing w:after="0" w:line="240" w:lineRule="auto"/>
              <w:rPr>
                <w:rFonts w:ascii="Times New Roman" w:hAnsi="Times New Roman" w:cs="Times New Roman"/>
                <w:sz w:val="24"/>
                <w:szCs w:val="24"/>
              </w:rPr>
            </w:pPr>
            <w:r w:rsidRPr="00E760F8">
              <w:rPr>
                <w:rFonts w:ascii="Times New Roman" w:eastAsia="Times New Roman" w:hAnsi="Times New Roman" w:cs="Times New Roman"/>
                <w:sz w:val="24"/>
                <w:szCs w:val="24"/>
              </w:rPr>
              <w:t>Практическая работа: работа на пришкольном участке</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57D6" w:rsidRPr="00E760F8" w:rsidRDefault="00DD7C75"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25.05</w:t>
            </w:r>
          </w:p>
        </w:tc>
      </w:tr>
      <w:tr w:rsidR="00E760F8" w:rsidTr="00E760F8">
        <w:tc>
          <w:tcPr>
            <w:tcW w:w="198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60F8" w:rsidRPr="00E760F8" w:rsidRDefault="00E760F8">
            <w:pPr>
              <w:spacing w:after="0"/>
              <w:rPr>
                <w:rFonts w:ascii="Times New Roman" w:eastAsia="Calibri" w:hAnsi="Times New Roman" w:cs="Times New Roman"/>
                <w:sz w:val="24"/>
                <w:szCs w:val="24"/>
              </w:rPr>
            </w:pPr>
            <w:r w:rsidRPr="00E760F8">
              <w:rPr>
                <w:rFonts w:ascii="Times New Roman" w:eastAsia="Calibri" w:hAnsi="Times New Roman" w:cs="Times New Roman"/>
                <w:sz w:val="24"/>
                <w:szCs w:val="24"/>
              </w:rPr>
              <w:t>Итого</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60F8" w:rsidRPr="00E760F8" w:rsidRDefault="00E760F8">
            <w:pPr>
              <w:spacing w:after="0" w:line="240" w:lineRule="auto"/>
              <w:rPr>
                <w:rFonts w:ascii="Times New Roman" w:eastAsia="Calibri" w:hAnsi="Times New Roman" w:cs="Times New Roman"/>
                <w:sz w:val="24"/>
                <w:szCs w:val="24"/>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60F8" w:rsidRPr="00E760F8" w:rsidRDefault="00E760F8">
            <w:pPr>
              <w:spacing w:after="0"/>
              <w:jc w:val="center"/>
              <w:rPr>
                <w:rFonts w:ascii="Times New Roman" w:eastAsia="Calibri" w:hAnsi="Times New Roman" w:cs="Times New Roman"/>
                <w:sz w:val="24"/>
                <w:szCs w:val="24"/>
              </w:rPr>
            </w:pPr>
          </w:p>
        </w:tc>
      </w:tr>
      <w:tr w:rsidR="00E760F8" w:rsidTr="00E760F8">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60F8" w:rsidRPr="00E760F8" w:rsidRDefault="00E760F8" w:rsidP="00E760F8">
            <w:pPr>
              <w:spacing w:after="0" w:line="240" w:lineRule="auto"/>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233</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60F8" w:rsidRPr="00E760F8" w:rsidRDefault="00E760F8" w:rsidP="00E760F8">
            <w:pPr>
              <w:spacing w:after="0"/>
              <w:jc w:val="center"/>
              <w:rPr>
                <w:rFonts w:ascii="Times New Roman" w:eastAsia="Calibri" w:hAnsi="Times New Roman" w:cs="Times New Roman"/>
                <w:sz w:val="24"/>
                <w:szCs w:val="24"/>
              </w:rPr>
            </w:pPr>
            <w:r w:rsidRPr="00E760F8">
              <w:rPr>
                <w:rFonts w:ascii="Times New Roman" w:eastAsia="Calibri" w:hAnsi="Times New Roman" w:cs="Times New Roman"/>
                <w:sz w:val="24"/>
                <w:szCs w:val="24"/>
              </w:rPr>
              <w:t>233</w:t>
            </w:r>
          </w:p>
        </w:tc>
        <w:tc>
          <w:tcPr>
            <w:tcW w:w="6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60F8" w:rsidRPr="00E760F8" w:rsidRDefault="00E760F8">
            <w:pPr>
              <w:spacing w:after="0" w:line="240" w:lineRule="auto"/>
              <w:rPr>
                <w:rFonts w:ascii="Times New Roman" w:eastAsia="Calibri" w:hAnsi="Times New Roman" w:cs="Times New Roman"/>
                <w:sz w:val="24"/>
                <w:szCs w:val="24"/>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60F8" w:rsidRPr="00E760F8" w:rsidRDefault="00E760F8">
            <w:pPr>
              <w:spacing w:after="0"/>
              <w:jc w:val="center"/>
              <w:rPr>
                <w:rFonts w:ascii="Times New Roman" w:eastAsia="Calibri" w:hAnsi="Times New Roman" w:cs="Times New Roman"/>
                <w:sz w:val="24"/>
                <w:szCs w:val="24"/>
              </w:rPr>
            </w:pPr>
          </w:p>
        </w:tc>
      </w:tr>
    </w:tbl>
    <w:p w:rsidR="00AE57D6" w:rsidRDefault="00AE57D6">
      <w:pPr>
        <w:ind w:left="360"/>
        <w:jc w:val="center"/>
        <w:rPr>
          <w:rFonts w:ascii="Times New Roman" w:eastAsia="Times New Roman" w:hAnsi="Times New Roman" w:cs="Times New Roman"/>
          <w:b/>
          <w:sz w:val="28"/>
          <w:u w:val="single"/>
        </w:rPr>
      </w:pPr>
    </w:p>
    <w:p w:rsidR="00AE57D6" w:rsidRDefault="00AE57D6">
      <w:pPr>
        <w:ind w:left="360"/>
        <w:jc w:val="center"/>
        <w:rPr>
          <w:rFonts w:ascii="Times New Roman" w:eastAsia="Times New Roman" w:hAnsi="Times New Roman" w:cs="Times New Roman"/>
          <w:b/>
          <w:sz w:val="28"/>
          <w:u w:val="single"/>
        </w:rPr>
      </w:pPr>
    </w:p>
    <w:p w:rsidR="00AE57D6" w:rsidRDefault="00AE57D6">
      <w:pPr>
        <w:ind w:left="360"/>
        <w:jc w:val="center"/>
        <w:rPr>
          <w:rFonts w:ascii="Times New Roman" w:eastAsia="Times New Roman" w:hAnsi="Times New Roman" w:cs="Times New Roman"/>
          <w:b/>
          <w:sz w:val="28"/>
          <w:u w:val="single"/>
        </w:rPr>
      </w:pPr>
    </w:p>
    <w:p w:rsidR="00AE57D6" w:rsidRDefault="00AE57D6">
      <w:pPr>
        <w:ind w:left="360"/>
        <w:jc w:val="center"/>
        <w:rPr>
          <w:rFonts w:ascii="Times New Roman" w:eastAsia="Times New Roman" w:hAnsi="Times New Roman" w:cs="Times New Roman"/>
          <w:b/>
          <w:sz w:val="28"/>
          <w:u w:val="single"/>
        </w:rPr>
      </w:pPr>
    </w:p>
    <w:p w:rsidR="00AE57D6" w:rsidRDefault="00AE57D6">
      <w:pPr>
        <w:ind w:left="360"/>
        <w:jc w:val="center"/>
        <w:rPr>
          <w:rFonts w:ascii="Times New Roman" w:eastAsia="Times New Roman" w:hAnsi="Times New Roman" w:cs="Times New Roman"/>
          <w:b/>
          <w:sz w:val="28"/>
          <w:u w:val="single"/>
        </w:rPr>
      </w:pPr>
    </w:p>
    <w:sectPr w:rsidR="00AE57D6" w:rsidSect="00B80050">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1D4" w:rsidRDefault="00A051D4" w:rsidP="00B80050">
      <w:pPr>
        <w:spacing w:after="0" w:line="240" w:lineRule="auto"/>
      </w:pPr>
      <w:r>
        <w:separator/>
      </w:r>
    </w:p>
  </w:endnote>
  <w:endnote w:type="continuationSeparator" w:id="0">
    <w:p w:rsidR="00A051D4" w:rsidRDefault="00A051D4" w:rsidP="00B80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6560241"/>
      <w:docPartObj>
        <w:docPartGallery w:val="Page Numbers (Bottom of Page)"/>
        <w:docPartUnique/>
      </w:docPartObj>
    </w:sdtPr>
    <w:sdtEndPr/>
    <w:sdtContent>
      <w:p w:rsidR="00CE077F" w:rsidRDefault="00CE077F">
        <w:pPr>
          <w:pStyle w:val="a6"/>
          <w:jc w:val="right"/>
        </w:pPr>
        <w:r>
          <w:fldChar w:fldCharType="begin"/>
        </w:r>
        <w:r>
          <w:instrText>PAGE   \* MERGEFORMAT</w:instrText>
        </w:r>
        <w:r>
          <w:fldChar w:fldCharType="separate"/>
        </w:r>
        <w:r w:rsidR="00DB5BAE">
          <w:rPr>
            <w:noProof/>
          </w:rPr>
          <w:t>2</w:t>
        </w:r>
        <w:r>
          <w:fldChar w:fldCharType="end"/>
        </w:r>
      </w:p>
    </w:sdtContent>
  </w:sdt>
  <w:p w:rsidR="00CE077F" w:rsidRDefault="00CE077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1D4" w:rsidRDefault="00A051D4" w:rsidP="00B80050">
      <w:pPr>
        <w:spacing w:after="0" w:line="240" w:lineRule="auto"/>
      </w:pPr>
      <w:r>
        <w:separator/>
      </w:r>
    </w:p>
  </w:footnote>
  <w:footnote w:type="continuationSeparator" w:id="0">
    <w:p w:rsidR="00A051D4" w:rsidRDefault="00A051D4" w:rsidP="00B800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5597D"/>
    <w:multiLevelType w:val="hybridMultilevel"/>
    <w:tmpl w:val="2D928852"/>
    <w:lvl w:ilvl="0" w:tplc="484292D2">
      <w:start w:val="1"/>
      <w:numFmt w:val="decimal"/>
      <w:lvlText w:val="%1."/>
      <w:lvlJc w:val="left"/>
      <w:pPr>
        <w:ind w:left="2820" w:hanging="360"/>
      </w:pPr>
      <w:rPr>
        <w:rFonts w:hint="default"/>
        <w:sz w:val="28"/>
      </w:rPr>
    </w:lvl>
    <w:lvl w:ilvl="1" w:tplc="04190019" w:tentative="1">
      <w:start w:val="1"/>
      <w:numFmt w:val="lowerLetter"/>
      <w:lvlText w:val="%2."/>
      <w:lvlJc w:val="left"/>
      <w:pPr>
        <w:ind w:left="3540" w:hanging="360"/>
      </w:pPr>
    </w:lvl>
    <w:lvl w:ilvl="2" w:tplc="0419001B" w:tentative="1">
      <w:start w:val="1"/>
      <w:numFmt w:val="lowerRoman"/>
      <w:lvlText w:val="%3."/>
      <w:lvlJc w:val="right"/>
      <w:pPr>
        <w:ind w:left="4260" w:hanging="180"/>
      </w:pPr>
    </w:lvl>
    <w:lvl w:ilvl="3" w:tplc="0419000F" w:tentative="1">
      <w:start w:val="1"/>
      <w:numFmt w:val="decimal"/>
      <w:lvlText w:val="%4."/>
      <w:lvlJc w:val="left"/>
      <w:pPr>
        <w:ind w:left="4980" w:hanging="360"/>
      </w:pPr>
    </w:lvl>
    <w:lvl w:ilvl="4" w:tplc="04190019" w:tentative="1">
      <w:start w:val="1"/>
      <w:numFmt w:val="lowerLetter"/>
      <w:lvlText w:val="%5."/>
      <w:lvlJc w:val="left"/>
      <w:pPr>
        <w:ind w:left="5700" w:hanging="360"/>
      </w:pPr>
    </w:lvl>
    <w:lvl w:ilvl="5" w:tplc="0419001B" w:tentative="1">
      <w:start w:val="1"/>
      <w:numFmt w:val="lowerRoman"/>
      <w:lvlText w:val="%6."/>
      <w:lvlJc w:val="right"/>
      <w:pPr>
        <w:ind w:left="6420" w:hanging="180"/>
      </w:pPr>
    </w:lvl>
    <w:lvl w:ilvl="6" w:tplc="0419000F" w:tentative="1">
      <w:start w:val="1"/>
      <w:numFmt w:val="decimal"/>
      <w:lvlText w:val="%7."/>
      <w:lvlJc w:val="left"/>
      <w:pPr>
        <w:ind w:left="7140" w:hanging="360"/>
      </w:pPr>
    </w:lvl>
    <w:lvl w:ilvl="7" w:tplc="04190019" w:tentative="1">
      <w:start w:val="1"/>
      <w:numFmt w:val="lowerLetter"/>
      <w:lvlText w:val="%8."/>
      <w:lvlJc w:val="left"/>
      <w:pPr>
        <w:ind w:left="7860" w:hanging="360"/>
      </w:pPr>
    </w:lvl>
    <w:lvl w:ilvl="8" w:tplc="0419001B" w:tentative="1">
      <w:start w:val="1"/>
      <w:numFmt w:val="lowerRoman"/>
      <w:lvlText w:val="%9."/>
      <w:lvlJc w:val="right"/>
      <w:pPr>
        <w:ind w:left="8580" w:hanging="180"/>
      </w:pPr>
    </w:lvl>
  </w:abstractNum>
  <w:abstractNum w:abstractNumId="1" w15:restartNumberingAfterBreak="0">
    <w:nsid w:val="701760D4"/>
    <w:multiLevelType w:val="hybridMultilevel"/>
    <w:tmpl w:val="A3AA487E"/>
    <w:lvl w:ilvl="0" w:tplc="05280E3E">
      <w:start w:val="2025"/>
      <w:numFmt w:val="decimal"/>
      <w:lvlText w:val="%1"/>
      <w:lvlJc w:val="left"/>
      <w:pPr>
        <w:ind w:left="2940" w:hanging="480"/>
      </w:pPr>
      <w:rPr>
        <w:rFonts w:hint="default"/>
      </w:rPr>
    </w:lvl>
    <w:lvl w:ilvl="1" w:tplc="04190019" w:tentative="1">
      <w:start w:val="1"/>
      <w:numFmt w:val="lowerLetter"/>
      <w:lvlText w:val="%2."/>
      <w:lvlJc w:val="left"/>
      <w:pPr>
        <w:ind w:left="3540" w:hanging="360"/>
      </w:pPr>
    </w:lvl>
    <w:lvl w:ilvl="2" w:tplc="0419001B" w:tentative="1">
      <w:start w:val="1"/>
      <w:numFmt w:val="lowerRoman"/>
      <w:lvlText w:val="%3."/>
      <w:lvlJc w:val="right"/>
      <w:pPr>
        <w:ind w:left="4260" w:hanging="180"/>
      </w:pPr>
    </w:lvl>
    <w:lvl w:ilvl="3" w:tplc="0419000F" w:tentative="1">
      <w:start w:val="1"/>
      <w:numFmt w:val="decimal"/>
      <w:lvlText w:val="%4."/>
      <w:lvlJc w:val="left"/>
      <w:pPr>
        <w:ind w:left="4980" w:hanging="360"/>
      </w:pPr>
    </w:lvl>
    <w:lvl w:ilvl="4" w:tplc="04190019" w:tentative="1">
      <w:start w:val="1"/>
      <w:numFmt w:val="lowerLetter"/>
      <w:lvlText w:val="%5."/>
      <w:lvlJc w:val="left"/>
      <w:pPr>
        <w:ind w:left="5700" w:hanging="360"/>
      </w:pPr>
    </w:lvl>
    <w:lvl w:ilvl="5" w:tplc="0419001B" w:tentative="1">
      <w:start w:val="1"/>
      <w:numFmt w:val="lowerRoman"/>
      <w:lvlText w:val="%6."/>
      <w:lvlJc w:val="right"/>
      <w:pPr>
        <w:ind w:left="6420" w:hanging="180"/>
      </w:pPr>
    </w:lvl>
    <w:lvl w:ilvl="6" w:tplc="0419000F" w:tentative="1">
      <w:start w:val="1"/>
      <w:numFmt w:val="decimal"/>
      <w:lvlText w:val="%7."/>
      <w:lvlJc w:val="left"/>
      <w:pPr>
        <w:ind w:left="7140" w:hanging="360"/>
      </w:pPr>
    </w:lvl>
    <w:lvl w:ilvl="7" w:tplc="04190019" w:tentative="1">
      <w:start w:val="1"/>
      <w:numFmt w:val="lowerLetter"/>
      <w:lvlText w:val="%8."/>
      <w:lvlJc w:val="left"/>
      <w:pPr>
        <w:ind w:left="7860" w:hanging="360"/>
      </w:pPr>
    </w:lvl>
    <w:lvl w:ilvl="8" w:tplc="0419001B" w:tentative="1">
      <w:start w:val="1"/>
      <w:numFmt w:val="lowerRoman"/>
      <w:lvlText w:val="%9."/>
      <w:lvlJc w:val="right"/>
      <w:pPr>
        <w:ind w:left="8580" w:hanging="180"/>
      </w:pPr>
    </w:lvl>
  </w:abstractNum>
  <w:abstractNum w:abstractNumId="2" w15:restartNumberingAfterBreak="0">
    <w:nsid w:val="788C6A3C"/>
    <w:multiLevelType w:val="multilevel"/>
    <w:tmpl w:val="7CBA92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E57D6"/>
    <w:rsid w:val="0007632F"/>
    <w:rsid w:val="00123C30"/>
    <w:rsid w:val="00170B92"/>
    <w:rsid w:val="00356739"/>
    <w:rsid w:val="00502D17"/>
    <w:rsid w:val="005A289F"/>
    <w:rsid w:val="005E7479"/>
    <w:rsid w:val="006B65BF"/>
    <w:rsid w:val="00733932"/>
    <w:rsid w:val="007929A8"/>
    <w:rsid w:val="007A4DD2"/>
    <w:rsid w:val="008E4424"/>
    <w:rsid w:val="009B03EE"/>
    <w:rsid w:val="00A051D4"/>
    <w:rsid w:val="00AE57D6"/>
    <w:rsid w:val="00B80050"/>
    <w:rsid w:val="00CE077F"/>
    <w:rsid w:val="00DB5BAE"/>
    <w:rsid w:val="00DD7C75"/>
    <w:rsid w:val="00E760F8"/>
    <w:rsid w:val="00E95E80"/>
    <w:rsid w:val="00FF4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9568D"/>
  <w15:docId w15:val="{5302CC32-1845-4ABB-9630-D8DFDEBD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632F"/>
    <w:pPr>
      <w:ind w:left="720"/>
      <w:contextualSpacing/>
    </w:pPr>
  </w:style>
  <w:style w:type="paragraph" w:styleId="a4">
    <w:name w:val="header"/>
    <w:basedOn w:val="a"/>
    <w:link w:val="a5"/>
    <w:uiPriority w:val="99"/>
    <w:unhideWhenUsed/>
    <w:rsid w:val="00B8005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80050"/>
  </w:style>
  <w:style w:type="paragraph" w:styleId="a6">
    <w:name w:val="footer"/>
    <w:basedOn w:val="a"/>
    <w:link w:val="a7"/>
    <w:uiPriority w:val="99"/>
    <w:unhideWhenUsed/>
    <w:rsid w:val="00B8005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80050"/>
  </w:style>
  <w:style w:type="paragraph" w:styleId="a8">
    <w:name w:val="Balloon Text"/>
    <w:basedOn w:val="a"/>
    <w:link w:val="a9"/>
    <w:uiPriority w:val="99"/>
    <w:semiHidden/>
    <w:unhideWhenUsed/>
    <w:rsid w:val="009B03E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B03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2570</Words>
  <Characters>14651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11</cp:revision>
  <cp:lastPrinted>2025-09-04T11:06:00Z</cp:lastPrinted>
  <dcterms:created xsi:type="dcterms:W3CDTF">2025-08-28T05:51:00Z</dcterms:created>
  <dcterms:modified xsi:type="dcterms:W3CDTF">2026-08-27T07:15:00Z</dcterms:modified>
</cp:coreProperties>
</file>